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4C" w:rsidRDefault="00A8600F">
      <w:pPr>
        <w:pStyle w:val="1"/>
        <w:spacing w:after="100" w:afterAutospacing="1"/>
        <w:ind w:left="431" w:rightChars="158" w:right="332" w:hanging="11"/>
        <w:rPr>
          <w:rFonts w:ascii="宋体" w:eastAsia="宋体" w:hAnsi="宋体" w:cs="宋体"/>
          <w:sz w:val="48"/>
          <w:szCs w:val="48"/>
        </w:rPr>
      </w:pPr>
      <w:bookmarkStart w:id="0" w:name="_Toc515191052"/>
      <w:r>
        <w:rPr>
          <w:rFonts w:ascii="宋体" w:eastAsia="宋体" w:hAnsi="宋体" w:cs="宋体" w:hint="eastAsia"/>
          <w:sz w:val="48"/>
          <w:szCs w:val="48"/>
        </w:rPr>
        <w:t>佛山市高明区荷城街道工程</w:t>
      </w:r>
      <w:bookmarkEnd w:id="0"/>
    </w:p>
    <w:p w:rsidR="0012344C" w:rsidRDefault="00A8600F">
      <w:pPr>
        <w:pStyle w:val="1"/>
        <w:spacing w:after="100" w:afterAutospacing="1"/>
        <w:ind w:left="431" w:rightChars="158" w:right="332" w:hanging="431"/>
        <w:rPr>
          <w:rFonts w:ascii="宋体" w:eastAsia="宋体" w:hAnsi="宋体" w:cs="宋体"/>
          <w:sz w:val="48"/>
          <w:szCs w:val="48"/>
        </w:rPr>
      </w:pPr>
      <w:bookmarkStart w:id="1" w:name="_Toc7452"/>
      <w:bookmarkStart w:id="2" w:name="_Toc515191053"/>
      <w:bookmarkStart w:id="3" w:name="_Toc401926512"/>
      <w:r>
        <w:rPr>
          <w:rFonts w:ascii="宋体" w:eastAsia="宋体" w:hAnsi="宋体" w:cs="宋体" w:hint="eastAsia"/>
          <w:sz w:val="48"/>
          <w:szCs w:val="48"/>
        </w:rPr>
        <w:t>项目承包合同书</w:t>
      </w:r>
      <w:bookmarkEnd w:id="1"/>
      <w:bookmarkEnd w:id="2"/>
      <w:bookmarkEnd w:id="3"/>
    </w:p>
    <w:p w:rsidR="0012344C" w:rsidRDefault="0012344C">
      <w:pPr>
        <w:jc w:val="center"/>
        <w:rPr>
          <w:rFonts w:ascii="宋体" w:cs="宋体"/>
          <w:b/>
          <w:sz w:val="44"/>
          <w:szCs w:val="44"/>
        </w:rPr>
      </w:pPr>
    </w:p>
    <w:p w:rsidR="0012344C" w:rsidRDefault="00A8600F">
      <w:pPr>
        <w:jc w:val="center"/>
        <w:rPr>
          <w:rFonts w:ascii="宋体" w:cs="宋体"/>
          <w:sz w:val="32"/>
          <w:szCs w:val="32"/>
        </w:rPr>
      </w:pPr>
      <w:r>
        <w:rPr>
          <w:rFonts w:ascii="宋体" w:hAnsi="宋体" w:cs="宋体" w:hint="eastAsia"/>
          <w:sz w:val="32"/>
          <w:szCs w:val="32"/>
        </w:rPr>
        <w:t>合同编号：</w:t>
      </w:r>
      <w:r>
        <w:rPr>
          <w:rFonts w:ascii="宋体" w:hAnsi="宋体" w:cs="宋体"/>
          <w:sz w:val="32"/>
          <w:szCs w:val="32"/>
        </w:rPr>
        <w:t xml:space="preserve">          </w:t>
      </w:r>
      <w:r>
        <w:rPr>
          <w:rFonts w:ascii="宋体" w:hAnsi="宋体" w:cs="宋体" w:hint="eastAsia"/>
          <w:sz w:val="32"/>
          <w:szCs w:val="32"/>
        </w:rPr>
        <w:t>号</w:t>
      </w:r>
      <w:r>
        <w:rPr>
          <w:rFonts w:ascii="宋体" w:hAnsi="宋体" w:cs="宋体"/>
          <w:sz w:val="32"/>
          <w:szCs w:val="32"/>
        </w:rPr>
        <w:t xml:space="preserve"> </w:t>
      </w:r>
    </w:p>
    <w:p w:rsidR="0012344C" w:rsidRDefault="0012344C">
      <w:pPr>
        <w:jc w:val="center"/>
        <w:rPr>
          <w:rFonts w:ascii="宋体" w:cs="宋体"/>
          <w:sz w:val="44"/>
          <w:szCs w:val="44"/>
        </w:rPr>
      </w:pPr>
    </w:p>
    <w:p w:rsidR="0012344C" w:rsidRDefault="0012344C">
      <w:pPr>
        <w:jc w:val="center"/>
        <w:rPr>
          <w:rFonts w:ascii="宋体" w:cs="宋体"/>
          <w:sz w:val="44"/>
          <w:szCs w:val="44"/>
        </w:rPr>
      </w:pPr>
    </w:p>
    <w:p w:rsidR="0012344C" w:rsidRDefault="0012344C">
      <w:pPr>
        <w:rPr>
          <w:rFonts w:ascii="宋体" w:cs="宋体"/>
          <w:sz w:val="44"/>
          <w:szCs w:val="44"/>
        </w:rPr>
      </w:pPr>
    </w:p>
    <w:p w:rsidR="0012344C" w:rsidRDefault="0012344C">
      <w:pPr>
        <w:rPr>
          <w:rFonts w:ascii="宋体" w:cs="宋体"/>
          <w:sz w:val="44"/>
          <w:szCs w:val="44"/>
        </w:rPr>
      </w:pPr>
    </w:p>
    <w:p w:rsidR="0012344C" w:rsidRDefault="00A8600F">
      <w:pPr>
        <w:spacing w:line="720" w:lineRule="auto"/>
        <w:rPr>
          <w:rFonts w:ascii="宋体" w:cs="宋体"/>
          <w:kern w:val="0"/>
          <w:sz w:val="24"/>
          <w:u w:val="single"/>
        </w:rPr>
      </w:pPr>
      <w:r>
        <w:rPr>
          <w:rFonts w:ascii="宋体" w:hAnsi="宋体" w:cs="宋体" w:hint="eastAsia"/>
          <w:b/>
          <w:spacing w:val="-20"/>
          <w:sz w:val="32"/>
          <w:szCs w:val="32"/>
        </w:rPr>
        <w:t>建设单位（甲方）</w:t>
      </w:r>
      <w:r>
        <w:rPr>
          <w:rFonts w:ascii="宋体" w:hAnsi="宋体" w:cs="宋体" w:hint="eastAsia"/>
          <w:b/>
          <w:sz w:val="32"/>
          <w:szCs w:val="32"/>
        </w:rPr>
        <w:t>：</w:t>
      </w:r>
      <w:r>
        <w:rPr>
          <w:rFonts w:ascii="宋体" w:hAnsi="宋体" w:cs="宋体" w:hint="eastAsia"/>
          <w:b/>
          <w:spacing w:val="-20"/>
          <w:sz w:val="32"/>
          <w:szCs w:val="32"/>
          <w:u w:val="single"/>
        </w:rPr>
        <w:t>佛山市高明区荷城街道水利所</w:t>
      </w:r>
    </w:p>
    <w:p w:rsidR="0012344C" w:rsidRDefault="00A8600F">
      <w:pPr>
        <w:spacing w:line="720" w:lineRule="auto"/>
        <w:rPr>
          <w:rFonts w:ascii="宋体" w:hAnsi="宋体" w:cs="宋体"/>
          <w:b/>
          <w:spacing w:val="-20"/>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r>
        <w:rPr>
          <w:rFonts w:ascii="宋体" w:hAnsi="宋体" w:cs="宋体" w:hint="eastAsia"/>
          <w:b/>
          <w:sz w:val="32"/>
          <w:szCs w:val="32"/>
          <w:u w:val="single"/>
        </w:rPr>
        <w:t xml:space="preserve">                        </w:t>
      </w:r>
    </w:p>
    <w:p w:rsidR="0012344C" w:rsidRDefault="00A8600F">
      <w:pPr>
        <w:ind w:left="2391" w:hangingChars="850" w:hanging="2391"/>
        <w:rPr>
          <w:rFonts w:ascii="宋体" w:hAnsi="宋体" w:cs="宋体"/>
          <w:b/>
          <w:spacing w:val="-20"/>
          <w:sz w:val="30"/>
          <w:szCs w:val="30"/>
        </w:rPr>
      </w:pPr>
      <w:r>
        <w:rPr>
          <w:rFonts w:ascii="宋体" w:hAnsi="宋体" w:cs="宋体" w:hint="eastAsia"/>
          <w:b/>
          <w:spacing w:val="-20"/>
          <w:sz w:val="32"/>
          <w:szCs w:val="32"/>
        </w:rPr>
        <w:t>工</w:t>
      </w:r>
      <w:r>
        <w:rPr>
          <w:rFonts w:ascii="宋体" w:hAnsi="宋体" w:cs="宋体"/>
          <w:b/>
          <w:spacing w:val="-20"/>
          <w:sz w:val="32"/>
          <w:szCs w:val="32"/>
        </w:rPr>
        <w:t xml:space="preserve">  </w:t>
      </w:r>
      <w:r>
        <w:rPr>
          <w:rFonts w:ascii="宋体" w:hAnsi="宋体" w:cs="宋体" w:hint="eastAsia"/>
          <w:b/>
          <w:spacing w:val="-20"/>
          <w:sz w:val="32"/>
          <w:szCs w:val="32"/>
        </w:rPr>
        <w:t>程</w:t>
      </w:r>
      <w:r>
        <w:rPr>
          <w:rFonts w:ascii="宋体" w:hAnsi="宋体" w:cs="宋体"/>
          <w:b/>
          <w:spacing w:val="-20"/>
          <w:sz w:val="32"/>
          <w:szCs w:val="32"/>
        </w:rPr>
        <w:t xml:space="preserve">  </w:t>
      </w:r>
      <w:r>
        <w:rPr>
          <w:rFonts w:ascii="宋体" w:hAnsi="宋体" w:cs="宋体" w:hint="eastAsia"/>
          <w:b/>
          <w:spacing w:val="-20"/>
          <w:sz w:val="32"/>
          <w:szCs w:val="32"/>
        </w:rPr>
        <w:t>名</w:t>
      </w:r>
      <w:r>
        <w:rPr>
          <w:rFonts w:ascii="宋体" w:hAnsi="宋体" w:cs="宋体"/>
          <w:b/>
          <w:spacing w:val="-20"/>
          <w:sz w:val="32"/>
          <w:szCs w:val="32"/>
        </w:rPr>
        <w:t xml:space="preserve">  </w:t>
      </w:r>
      <w:r>
        <w:rPr>
          <w:rFonts w:ascii="宋体" w:hAnsi="宋体" w:cs="宋体" w:hint="eastAsia"/>
          <w:b/>
          <w:spacing w:val="-20"/>
          <w:sz w:val="32"/>
          <w:szCs w:val="32"/>
        </w:rPr>
        <w:t>称</w:t>
      </w:r>
      <w:r>
        <w:rPr>
          <w:rFonts w:ascii="宋体" w:hAnsi="宋体" w:cs="宋体"/>
          <w:b/>
          <w:spacing w:val="-20"/>
          <w:sz w:val="32"/>
          <w:szCs w:val="32"/>
        </w:rPr>
        <w:t xml:space="preserve"> </w:t>
      </w:r>
      <w:r>
        <w:rPr>
          <w:rFonts w:ascii="宋体" w:hAnsi="宋体" w:cs="宋体" w:hint="eastAsia"/>
          <w:b/>
          <w:spacing w:val="-20"/>
          <w:sz w:val="32"/>
          <w:szCs w:val="32"/>
        </w:rPr>
        <w:t>：</w:t>
      </w:r>
      <w:r>
        <w:rPr>
          <w:rFonts w:ascii="宋体" w:hAnsi="宋体" w:cs="宋体" w:hint="eastAsia"/>
          <w:b/>
          <w:spacing w:val="-20"/>
          <w:sz w:val="30"/>
          <w:szCs w:val="30"/>
        </w:rPr>
        <w:t>荷城街道三洲大涌节制闸建设工程</w:t>
      </w:r>
    </w:p>
    <w:p w:rsidR="0012344C" w:rsidRDefault="00A8600F">
      <w:pPr>
        <w:rPr>
          <w:rFonts w:ascii="宋体" w:hAnsi="宋体" w:cs="宋体"/>
          <w:b/>
          <w:spacing w:val="-20"/>
          <w:sz w:val="32"/>
          <w:szCs w:val="32"/>
        </w:rPr>
      </w:pPr>
      <w:r>
        <w:rPr>
          <w:rFonts w:ascii="宋体" w:hAnsi="宋体" w:cs="宋体" w:hint="eastAsia"/>
          <w:b/>
          <w:sz w:val="32"/>
          <w:szCs w:val="32"/>
        </w:rPr>
        <w:t>工</w:t>
      </w:r>
      <w:r>
        <w:rPr>
          <w:rFonts w:ascii="宋体" w:hAnsi="宋体" w:cs="宋体"/>
          <w:b/>
          <w:sz w:val="32"/>
          <w:szCs w:val="32"/>
        </w:rPr>
        <w:t xml:space="preserve"> </w:t>
      </w:r>
      <w:r>
        <w:rPr>
          <w:rFonts w:ascii="宋体" w:hAnsi="宋体" w:cs="宋体" w:hint="eastAsia"/>
          <w:b/>
          <w:sz w:val="32"/>
          <w:szCs w:val="32"/>
        </w:rPr>
        <w:t>程</w:t>
      </w:r>
      <w:r>
        <w:rPr>
          <w:rFonts w:ascii="宋体" w:hAnsi="宋体" w:cs="宋体"/>
          <w:b/>
          <w:sz w:val="32"/>
          <w:szCs w:val="32"/>
        </w:rPr>
        <w:t xml:space="preserve"> </w:t>
      </w:r>
      <w:r>
        <w:rPr>
          <w:rFonts w:ascii="宋体" w:hAnsi="宋体" w:cs="宋体" w:hint="eastAsia"/>
          <w:b/>
          <w:sz w:val="32"/>
          <w:szCs w:val="32"/>
        </w:rPr>
        <w:t>地</w:t>
      </w:r>
      <w:r>
        <w:rPr>
          <w:rFonts w:ascii="宋体" w:hAnsi="宋体" w:cs="宋体"/>
          <w:b/>
          <w:sz w:val="32"/>
          <w:szCs w:val="32"/>
        </w:rPr>
        <w:t xml:space="preserve"> </w:t>
      </w:r>
      <w:r>
        <w:rPr>
          <w:rFonts w:ascii="宋体" w:hAnsi="宋体" w:cs="宋体" w:hint="eastAsia"/>
          <w:b/>
          <w:sz w:val="32"/>
          <w:szCs w:val="32"/>
        </w:rPr>
        <w:t>点</w:t>
      </w:r>
      <w:r>
        <w:rPr>
          <w:rFonts w:ascii="宋体" w:hAnsi="宋体" w:cs="宋体"/>
          <w:b/>
          <w:sz w:val="32"/>
          <w:szCs w:val="32"/>
        </w:rPr>
        <w:t xml:space="preserve"> </w:t>
      </w:r>
      <w:r>
        <w:rPr>
          <w:rFonts w:ascii="宋体" w:hAnsi="宋体" w:cs="宋体" w:hint="eastAsia"/>
          <w:b/>
          <w:sz w:val="32"/>
          <w:szCs w:val="32"/>
        </w:rPr>
        <w:t>：</w:t>
      </w:r>
      <w:r>
        <w:rPr>
          <w:rFonts w:ascii="宋体" w:hAnsi="宋体" w:cs="宋体" w:hint="eastAsia"/>
          <w:b/>
          <w:spacing w:val="-20"/>
          <w:sz w:val="32"/>
          <w:szCs w:val="32"/>
        </w:rPr>
        <w:t>荷城街道三洲</w:t>
      </w:r>
    </w:p>
    <w:p w:rsidR="0012344C" w:rsidRDefault="00A8600F">
      <w:pPr>
        <w:rPr>
          <w:rFonts w:ascii="Arial" w:hAnsi="Arial"/>
          <w:b/>
          <w:snapToGrid w:val="0"/>
          <w:color w:val="000000" w:themeColor="text1"/>
          <w:kern w:val="0"/>
          <w:sz w:val="32"/>
          <w:szCs w:val="32"/>
          <w:u w:val="single"/>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造</w:t>
      </w:r>
      <w:r>
        <w:rPr>
          <w:rFonts w:ascii="宋体" w:hAnsi="宋体" w:cs="宋体"/>
          <w:b/>
          <w:sz w:val="32"/>
          <w:szCs w:val="32"/>
        </w:rPr>
        <w:t xml:space="preserve"> </w:t>
      </w:r>
      <w:r>
        <w:rPr>
          <w:rFonts w:ascii="宋体" w:hAnsi="宋体" w:cs="宋体" w:hint="eastAsia"/>
          <w:b/>
          <w:sz w:val="32"/>
          <w:szCs w:val="32"/>
        </w:rPr>
        <w:t>价</w:t>
      </w:r>
      <w:r>
        <w:rPr>
          <w:rFonts w:ascii="宋体" w:hAnsi="宋体" w:cs="宋体"/>
          <w:b/>
          <w:sz w:val="32"/>
          <w:szCs w:val="32"/>
        </w:rPr>
        <w:t xml:space="preserve"> </w:t>
      </w:r>
      <w:r>
        <w:rPr>
          <w:rFonts w:ascii="宋体" w:hAnsi="宋体" w:cs="宋体" w:hint="eastAsia"/>
          <w:b/>
          <w:sz w:val="32"/>
          <w:szCs w:val="32"/>
        </w:rPr>
        <w:t>：</w:t>
      </w:r>
      <w:r>
        <w:rPr>
          <w:rFonts w:ascii="Arial" w:hAnsi="Arial" w:hint="eastAsia"/>
          <w:b/>
          <w:snapToGrid w:val="0"/>
          <w:color w:val="000000" w:themeColor="text1"/>
          <w:kern w:val="0"/>
          <w:sz w:val="32"/>
          <w:szCs w:val="32"/>
          <w:u w:val="single"/>
        </w:rPr>
        <w:t>538675.88</w:t>
      </w:r>
      <w:r>
        <w:rPr>
          <w:rFonts w:ascii="Arial" w:hAnsi="Arial" w:hint="eastAsia"/>
          <w:b/>
          <w:snapToGrid w:val="0"/>
          <w:color w:val="000000" w:themeColor="text1"/>
          <w:kern w:val="0"/>
          <w:sz w:val="32"/>
          <w:szCs w:val="32"/>
          <w:u w:val="single"/>
        </w:rPr>
        <w:t>元</w:t>
      </w:r>
    </w:p>
    <w:p w:rsidR="0012344C" w:rsidRDefault="00A8600F">
      <w:pPr>
        <w:rPr>
          <w:rFonts w:ascii="Arial" w:hAnsi="Arial"/>
          <w:b/>
          <w:snapToGrid w:val="0"/>
          <w:color w:val="000000" w:themeColor="text1"/>
          <w:kern w:val="0"/>
          <w:sz w:val="32"/>
          <w:szCs w:val="32"/>
          <w:u w:val="single"/>
        </w:rPr>
      </w:pPr>
      <w:r>
        <w:rPr>
          <w:rFonts w:ascii="宋体" w:hAnsi="宋体" w:cs="宋体"/>
          <w:sz w:val="30"/>
          <w:szCs w:val="30"/>
        </w:rPr>
        <w:t>(</w:t>
      </w:r>
      <w:r>
        <w:rPr>
          <w:rFonts w:ascii="宋体" w:hAnsi="宋体" w:cs="宋体" w:hint="eastAsia"/>
          <w:b/>
          <w:sz w:val="30"/>
          <w:szCs w:val="30"/>
        </w:rPr>
        <w:t>大写</w:t>
      </w:r>
      <w:r>
        <w:rPr>
          <w:rFonts w:ascii="宋体" w:hAnsi="宋体" w:cs="宋体"/>
          <w:b/>
          <w:sz w:val="30"/>
          <w:szCs w:val="30"/>
        </w:rPr>
        <w:t>:</w:t>
      </w:r>
      <w:r>
        <w:rPr>
          <w:rFonts w:ascii="Arial" w:hAnsi="Arial" w:hint="eastAsia"/>
          <w:b/>
          <w:snapToGrid w:val="0"/>
          <w:color w:val="000000" w:themeColor="text1"/>
          <w:kern w:val="0"/>
          <w:sz w:val="32"/>
          <w:szCs w:val="32"/>
          <w:u w:val="single"/>
        </w:rPr>
        <w:t xml:space="preserve"> </w:t>
      </w:r>
      <w:r w:rsidR="0031175E">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31175E">
        <w:rPr>
          <w:rFonts w:ascii="Arial" w:hAnsi="Arial"/>
          <w:b/>
          <w:snapToGrid w:val="0"/>
          <w:color w:val="000000" w:themeColor="text1"/>
          <w:kern w:val="0"/>
          <w:sz w:val="32"/>
          <w:szCs w:val="32"/>
          <w:u w:val="single"/>
        </w:rPr>
        <w:fldChar w:fldCharType="separate"/>
      </w:r>
      <w:r>
        <w:rPr>
          <w:rFonts w:ascii="Arial" w:hAnsi="Arial" w:hint="eastAsia"/>
          <w:b/>
          <w:snapToGrid w:val="0"/>
          <w:color w:val="000000" w:themeColor="text1"/>
          <w:kern w:val="0"/>
          <w:sz w:val="32"/>
          <w:szCs w:val="32"/>
          <w:u w:val="single"/>
        </w:rPr>
        <w:t>伍拾叁万捌仟陆佰柒拾</w:t>
      </w:r>
      <w:r w:rsidR="0031175E">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伍元捌角捌分</w:t>
      </w:r>
      <w:r>
        <w:rPr>
          <w:rFonts w:ascii="Arial" w:hAnsi="Arial"/>
          <w:b/>
          <w:snapToGrid w:val="0"/>
          <w:color w:val="000000" w:themeColor="text1"/>
          <w:kern w:val="0"/>
          <w:sz w:val="32"/>
          <w:szCs w:val="32"/>
          <w:u w:val="single"/>
        </w:rPr>
        <w:t xml:space="preserve"> )</w:t>
      </w:r>
    </w:p>
    <w:p w:rsidR="0012344C" w:rsidRDefault="0012344C">
      <w:pPr>
        <w:jc w:val="center"/>
        <w:rPr>
          <w:rFonts w:ascii="宋体" w:cs="宋体"/>
          <w:sz w:val="44"/>
          <w:szCs w:val="44"/>
        </w:rPr>
      </w:pPr>
    </w:p>
    <w:p w:rsidR="0012344C" w:rsidRDefault="0012344C">
      <w:pPr>
        <w:rPr>
          <w:rFonts w:ascii="宋体" w:cs="宋体"/>
          <w:sz w:val="32"/>
          <w:szCs w:val="32"/>
        </w:rPr>
      </w:pPr>
    </w:p>
    <w:p w:rsidR="0012344C" w:rsidRDefault="0012344C">
      <w:pPr>
        <w:rPr>
          <w:rFonts w:ascii="宋体" w:cs="宋体"/>
          <w:sz w:val="32"/>
          <w:szCs w:val="32"/>
        </w:rPr>
      </w:pPr>
    </w:p>
    <w:p w:rsidR="0012344C" w:rsidRDefault="0012344C">
      <w:pPr>
        <w:rPr>
          <w:rFonts w:ascii="宋体" w:cs="宋体"/>
          <w:sz w:val="32"/>
          <w:szCs w:val="32"/>
        </w:rPr>
      </w:pPr>
    </w:p>
    <w:p w:rsidR="0012344C" w:rsidRDefault="00A8600F">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签订日期：</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12344C" w:rsidRDefault="0012344C">
      <w:pPr>
        <w:spacing w:line="480" w:lineRule="auto"/>
        <w:rPr>
          <w:rFonts w:ascii="宋体" w:cs="宋体"/>
          <w:sz w:val="36"/>
        </w:rPr>
      </w:pPr>
    </w:p>
    <w:p w:rsidR="0012344C" w:rsidRDefault="00A8600F">
      <w:pPr>
        <w:spacing w:line="480" w:lineRule="auto"/>
        <w:jc w:val="center"/>
        <w:rPr>
          <w:rFonts w:ascii="宋体" w:cs="宋体"/>
          <w:sz w:val="36"/>
        </w:rPr>
      </w:pPr>
      <w:r>
        <w:rPr>
          <w:rFonts w:ascii="宋体" w:hAnsi="宋体" w:cs="宋体" w:hint="eastAsia"/>
          <w:sz w:val="36"/>
        </w:rPr>
        <w:lastRenderedPageBreak/>
        <w:t>第一部分</w:t>
      </w:r>
      <w:r>
        <w:rPr>
          <w:rFonts w:ascii="宋体" w:hAnsi="宋体" w:cs="宋体"/>
          <w:sz w:val="36"/>
        </w:rPr>
        <w:t xml:space="preserve">  </w:t>
      </w:r>
      <w:r>
        <w:rPr>
          <w:rFonts w:ascii="宋体" w:hAnsi="宋体" w:cs="宋体" w:hint="eastAsia"/>
          <w:sz w:val="36"/>
        </w:rPr>
        <w:t>协</w:t>
      </w:r>
      <w:r>
        <w:rPr>
          <w:rFonts w:ascii="宋体" w:hAnsi="宋体" w:cs="宋体"/>
          <w:sz w:val="36"/>
        </w:rPr>
        <w:t xml:space="preserve"> </w:t>
      </w:r>
      <w:r>
        <w:rPr>
          <w:rFonts w:ascii="宋体" w:hAnsi="宋体" w:cs="宋体" w:hint="eastAsia"/>
          <w:sz w:val="36"/>
        </w:rPr>
        <w:t>议</w:t>
      </w:r>
      <w:r>
        <w:rPr>
          <w:rFonts w:ascii="宋体" w:hAnsi="宋体" w:cs="宋体"/>
          <w:sz w:val="36"/>
        </w:rPr>
        <w:t xml:space="preserve"> </w:t>
      </w:r>
      <w:r>
        <w:rPr>
          <w:rFonts w:ascii="宋体" w:hAnsi="宋体" w:cs="宋体" w:hint="eastAsia"/>
          <w:sz w:val="36"/>
        </w:rPr>
        <w:t>书</w:t>
      </w:r>
    </w:p>
    <w:p w:rsidR="0012344C" w:rsidRDefault="00A8600F">
      <w:pPr>
        <w:spacing w:line="5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佛山市高明区荷城街道水利所</w:t>
      </w:r>
    </w:p>
    <w:p w:rsidR="0012344C" w:rsidRDefault="00A8600F">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p>
    <w:p w:rsidR="0012344C" w:rsidRDefault="00A8600F">
      <w:pPr>
        <w:spacing w:line="720" w:lineRule="auto"/>
        <w:rPr>
          <w:rFonts w:ascii="宋体" w:cs="宋体"/>
          <w:sz w:val="24"/>
        </w:rPr>
      </w:pPr>
      <w:r>
        <w:rPr>
          <w:rFonts w:ascii="宋体" w:hAnsi="宋体" w:cs="宋体"/>
          <w:sz w:val="24"/>
        </w:rPr>
        <w:t xml:space="preserve">    </w:t>
      </w:r>
      <w:r>
        <w:rPr>
          <w:rFonts w:ascii="宋体" w:hAnsi="宋体" w:cs="宋体" w:hint="eastAsia"/>
          <w:sz w:val="24"/>
        </w:rPr>
        <w:t>依照《中华人民共和国合同法》、《中华人民共和国建筑法》及其他有关法律法规，遵</w:t>
      </w:r>
    </w:p>
    <w:p w:rsidR="0012344C" w:rsidRDefault="00A8600F">
      <w:pPr>
        <w:spacing w:line="500" w:lineRule="exact"/>
        <w:rPr>
          <w:rFonts w:ascii="宋体" w:cs="宋体"/>
          <w:sz w:val="24"/>
        </w:rPr>
      </w:pPr>
      <w:r>
        <w:rPr>
          <w:rFonts w:ascii="宋体" w:hAnsi="宋体" w:cs="宋体" w:hint="eastAsia"/>
          <w:sz w:val="24"/>
        </w:rPr>
        <w:t>循平等、自愿、公平和诚实信用的原则，发包人承包人就本工程施工有关事项达成一致意见，订立本合同。</w:t>
      </w:r>
    </w:p>
    <w:p w:rsidR="0012344C" w:rsidRDefault="0012344C">
      <w:pPr>
        <w:spacing w:line="500" w:lineRule="exact"/>
        <w:ind w:firstLineChars="200" w:firstLine="480"/>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一、工程概况</w:t>
      </w:r>
    </w:p>
    <w:p w:rsidR="0012344C" w:rsidRDefault="00A8600F">
      <w:pPr>
        <w:widowControl/>
        <w:spacing w:before="100" w:beforeAutospacing="1" w:after="100" w:afterAutospacing="1" w:line="400" w:lineRule="exact"/>
        <w:rPr>
          <w:rFonts w:ascii="宋体" w:cs="宋体"/>
          <w:b/>
          <w:spacing w:val="-20"/>
          <w:sz w:val="32"/>
          <w:szCs w:val="32"/>
          <w:u w:val="single"/>
        </w:rPr>
      </w:pPr>
      <w:r>
        <w:rPr>
          <w:rFonts w:ascii="宋体" w:hAnsi="宋体" w:cs="宋体"/>
          <w:sz w:val="24"/>
        </w:rPr>
        <w:t xml:space="preserve"> </w:t>
      </w:r>
      <w:r>
        <w:rPr>
          <w:rFonts w:ascii="宋体" w:hAnsi="宋体" w:cs="宋体" w:hint="eastAsia"/>
          <w:sz w:val="24"/>
        </w:rPr>
        <w:t>工程名称：</w:t>
      </w:r>
      <w:r>
        <w:rPr>
          <w:rFonts w:ascii="宋体" w:hAnsi="宋体" w:cs="FangSong_GB2312" w:hint="eastAsia"/>
          <w:sz w:val="24"/>
          <w:u w:val="single"/>
        </w:rPr>
        <w:t>荷城街道三洲大涌节制闸建设工程</w:t>
      </w:r>
    </w:p>
    <w:p w:rsidR="0012344C" w:rsidRDefault="00A8600F">
      <w:pPr>
        <w:widowControl/>
        <w:spacing w:before="100" w:beforeAutospacing="1" w:after="100" w:afterAutospacing="1" w:line="400" w:lineRule="exact"/>
        <w:rPr>
          <w:rFonts w:ascii="宋体" w:hAnsi="宋体" w:cs="FangSong_GB2312"/>
          <w:sz w:val="24"/>
          <w:u w:val="single"/>
        </w:rPr>
      </w:pPr>
      <w:r>
        <w:rPr>
          <w:rFonts w:ascii="宋体" w:hAnsi="宋体" w:cs="宋体" w:hint="eastAsia"/>
          <w:sz w:val="24"/>
        </w:rPr>
        <w:t>工程地点：</w:t>
      </w:r>
      <w:r>
        <w:rPr>
          <w:rFonts w:ascii="宋体" w:hAnsi="宋体" w:cs="FangSong_GB2312" w:hint="eastAsia"/>
          <w:sz w:val="24"/>
          <w:u w:val="single"/>
        </w:rPr>
        <w:t>荷城街道三洲</w:t>
      </w: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工程内容：</w:t>
      </w:r>
      <w:r>
        <w:rPr>
          <w:rFonts w:ascii="宋体" w:hAnsi="宋体" w:cs="FangSong_GB2312" w:hint="eastAsia"/>
          <w:sz w:val="24"/>
          <w:u w:val="single"/>
        </w:rPr>
        <w:t>对高明区荷城街道三洲大涌节制闸建设工程进行施工（</w:t>
      </w:r>
      <w:r>
        <w:rPr>
          <w:rFonts w:ascii="宋体" w:hAnsi="宋体" w:hint="eastAsia"/>
          <w:sz w:val="24"/>
          <w:u w:val="single"/>
        </w:rPr>
        <w:t>具体施工内容以施工图纸及工程量清单为准）</w:t>
      </w:r>
      <w:r>
        <w:rPr>
          <w:rFonts w:ascii="宋体" w:hAnsi="宋体" w:cs="FangSong_GB2312" w:hint="eastAsia"/>
          <w:sz w:val="24"/>
          <w:u w:val="single"/>
        </w:rPr>
        <w:t>和竣工验收阶段、缺陷责任期、保修期和工程结算工作，并负责跟进工程资料备案。</w:t>
      </w:r>
    </w:p>
    <w:p w:rsidR="0012344C" w:rsidRPr="00F25CA6" w:rsidRDefault="00A8600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工程规模：</w:t>
      </w:r>
      <w:r w:rsidR="00F25CA6" w:rsidRPr="000E6030">
        <w:rPr>
          <w:rFonts w:ascii="宋体" w:hAnsi="宋体" w:cs="FangSong_GB2312" w:hint="eastAsia"/>
          <w:sz w:val="24"/>
          <w:u w:val="single"/>
        </w:rPr>
        <w:t>主要</w:t>
      </w:r>
      <w:r w:rsidR="00F25CA6">
        <w:rPr>
          <w:rFonts w:ascii="宋体" w:hAnsi="宋体" w:cs="FangSong_GB2312" w:hint="eastAsia"/>
          <w:sz w:val="24"/>
          <w:u w:val="single"/>
        </w:rPr>
        <w:t>建设内容</w:t>
      </w:r>
      <w:r w:rsidR="00F25CA6" w:rsidRPr="00122060">
        <w:rPr>
          <w:rFonts w:ascii="宋体" w:hAnsi="宋体" w:cs="FangSong_GB2312" w:hint="eastAsia"/>
          <w:sz w:val="24"/>
          <w:u w:val="single"/>
        </w:rPr>
        <w:t>为双孔节制闸（每孔5米），安装平面钢闸门 3m*2.7m两扇，手电两用螺杆启闭机QDA120两台</w:t>
      </w:r>
      <w:r w:rsidR="00F25CA6">
        <w:rPr>
          <w:rFonts w:ascii="宋体" w:hAnsi="宋体" w:cs="FangSong_GB2312" w:hint="eastAsia"/>
          <w:sz w:val="24"/>
          <w:u w:val="single"/>
        </w:rPr>
        <w:t>。</w:t>
      </w:r>
      <w:r w:rsidR="00F25CA6" w:rsidRPr="008728EF">
        <w:rPr>
          <w:rFonts w:ascii="宋体" w:hAnsi="宋体" w:cs="FangSong_GB2312" w:hint="eastAsia"/>
          <w:sz w:val="24"/>
          <w:u w:val="single"/>
        </w:rPr>
        <w:t>具体详见施工图设计及工程量</w:t>
      </w:r>
      <w:r w:rsidR="00F25CA6" w:rsidRPr="003611E1">
        <w:rPr>
          <w:rFonts w:ascii="宋体" w:hAnsi="宋体" w:hint="eastAsia"/>
          <w:sz w:val="24"/>
          <w:u w:val="single"/>
        </w:rPr>
        <w:t>清单。</w:t>
      </w:r>
      <w:r>
        <w:rPr>
          <w:rFonts w:ascii="宋体" w:hAnsi="宋体" w:cs="FangSong_GB2312" w:hint="eastAsia"/>
          <w:sz w:val="24"/>
          <w:u w:val="single"/>
        </w:rPr>
        <w:t>工程合同总价为538675.88元。</w:t>
      </w:r>
    </w:p>
    <w:p w:rsidR="0012344C" w:rsidRDefault="00A8600F">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结构形式：</w:t>
      </w:r>
      <w:r>
        <w:rPr>
          <w:rFonts w:ascii="宋体" w:hAnsi="宋体" w:cs="宋体"/>
          <w:sz w:val="24"/>
          <w:u w:val="single"/>
        </w:rPr>
        <w:t xml:space="preserve">       /    </w:t>
      </w: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工程立项、规划批准文号：</w:t>
      </w:r>
      <w:r>
        <w:rPr>
          <w:rFonts w:ascii="宋体" w:hAnsi="宋体" w:cs="宋体"/>
          <w:sz w:val="24"/>
          <w:u w:val="single"/>
        </w:rPr>
        <w:t xml:space="preserve"> </w:t>
      </w:r>
      <w:r>
        <w:rPr>
          <w:rFonts w:ascii="宋体" w:hAnsi="宋体" w:cs="宋体" w:hint="eastAsia"/>
          <w:sz w:val="24"/>
          <w:u w:val="single"/>
        </w:rPr>
        <w:t>《关于实施</w:t>
      </w:r>
      <w:r>
        <w:rPr>
          <w:rFonts w:ascii="宋体" w:hAnsi="宋体" w:cs="FangSong_GB2312" w:hint="eastAsia"/>
          <w:sz w:val="24"/>
          <w:u w:val="single"/>
        </w:rPr>
        <w:t>荷城街道三洲大涌节制闸建设工程的请示</w:t>
      </w:r>
      <w:r>
        <w:rPr>
          <w:rFonts w:ascii="宋体" w:hAnsi="宋体" w:cs="宋体" w:hint="eastAsia"/>
          <w:sz w:val="24"/>
          <w:u w:val="single"/>
        </w:rPr>
        <w:t>》</w:t>
      </w:r>
      <w:r>
        <w:rPr>
          <w:rFonts w:ascii="宋体" w:hAnsi="宋体" w:cs="宋体"/>
          <w:sz w:val="24"/>
          <w:u w:val="single"/>
        </w:rPr>
        <w:t xml:space="preserve"> </w:t>
      </w:r>
      <w:r>
        <w:rPr>
          <w:rFonts w:ascii="宋体" w:hAnsi="宋体" w:cs="宋体" w:hint="eastAsia"/>
          <w:sz w:val="24"/>
          <w:u w:val="single"/>
        </w:rPr>
        <w:t>（编号20190760）的批复</w:t>
      </w:r>
    </w:p>
    <w:p w:rsidR="0012344C" w:rsidRDefault="00A8600F">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资金来源：</w:t>
      </w:r>
      <w:r>
        <w:rPr>
          <w:rFonts w:ascii="宋体" w:hAnsi="宋体" w:cs="FangSong_GB2312" w:hint="eastAsia"/>
          <w:sz w:val="24"/>
          <w:u w:val="single"/>
        </w:rPr>
        <w:t>街道财政</w:t>
      </w:r>
    </w:p>
    <w:p w:rsidR="0012344C" w:rsidRDefault="00A8600F">
      <w:pPr>
        <w:spacing w:line="500" w:lineRule="exact"/>
        <w:rPr>
          <w:rFonts w:ascii="宋体" w:cs="宋体"/>
          <w:bCs/>
          <w:sz w:val="24"/>
        </w:rPr>
      </w:pPr>
      <w:r>
        <w:rPr>
          <w:rFonts w:ascii="宋体" w:hAnsi="宋体" w:cs="宋体" w:hint="eastAsia"/>
          <w:bCs/>
          <w:sz w:val="24"/>
        </w:rPr>
        <w:t>二、工程承包范围</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承包范围</w:t>
      </w:r>
      <w:r>
        <w:rPr>
          <w:rFonts w:ascii="宋体" w:hAnsi="宋体" w:cs="宋体"/>
          <w:sz w:val="24"/>
        </w:rPr>
        <w:t>:</w:t>
      </w:r>
      <w:r>
        <w:rPr>
          <w:rFonts w:ascii="宋体" w:hAnsi="宋体" w:cs="宋体"/>
        </w:rPr>
        <w:t xml:space="preserve"> </w:t>
      </w:r>
      <w:r>
        <w:rPr>
          <w:rFonts w:ascii="宋体" w:hAnsi="宋体" w:cs="宋体" w:hint="eastAsia"/>
          <w:sz w:val="24"/>
        </w:rPr>
        <w:t>包括图纸及工程量清单范围内总承包。</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lastRenderedPageBreak/>
        <w:t>三、合同工期</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工程合同工期：60日历天。</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拟从</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日开始施工（以开工报告为准），至</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日竣工完成。</w:t>
      </w:r>
    </w:p>
    <w:p w:rsidR="0012344C" w:rsidRDefault="0012344C">
      <w:pPr>
        <w:spacing w:line="500" w:lineRule="exact"/>
        <w:ind w:left="480" w:hangingChars="200" w:hanging="480"/>
        <w:rPr>
          <w:rFonts w:ascii="宋体" w:cs="宋体"/>
          <w:sz w:val="24"/>
        </w:rPr>
      </w:pPr>
    </w:p>
    <w:p w:rsidR="0012344C" w:rsidRDefault="00A8600F">
      <w:pPr>
        <w:spacing w:line="500" w:lineRule="exact"/>
        <w:ind w:left="480" w:hangingChars="200" w:hanging="480"/>
        <w:rPr>
          <w:rFonts w:ascii="宋体" w:cs="宋体"/>
          <w:bCs/>
          <w:sz w:val="24"/>
        </w:rPr>
      </w:pPr>
      <w:r>
        <w:rPr>
          <w:rFonts w:ascii="宋体" w:hAnsi="宋体" w:cs="宋体" w:hint="eastAsia"/>
          <w:bCs/>
          <w:sz w:val="24"/>
        </w:rPr>
        <w:t>四、质量标准</w:t>
      </w:r>
    </w:p>
    <w:p w:rsidR="0012344C" w:rsidRDefault="00A8600F">
      <w:pPr>
        <w:spacing w:line="500" w:lineRule="exact"/>
        <w:ind w:leftChars="228" w:left="479" w:firstLineChars="18" w:firstLine="43"/>
        <w:rPr>
          <w:rFonts w:ascii="宋体" w:cs="宋体"/>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12344C" w:rsidRDefault="0012344C">
      <w:pPr>
        <w:spacing w:line="500" w:lineRule="exact"/>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五、合同价款</w:t>
      </w:r>
    </w:p>
    <w:p w:rsidR="0012344C" w:rsidRDefault="00A8600F">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合同总价（大写）：</w:t>
      </w:r>
      <w:r>
        <w:rPr>
          <w:rFonts w:ascii="Arial" w:hAnsi="Arial" w:hint="eastAsia"/>
          <w:b/>
          <w:snapToGrid w:val="0"/>
          <w:color w:val="000000" w:themeColor="text1"/>
          <w:kern w:val="0"/>
          <w:sz w:val="32"/>
          <w:szCs w:val="32"/>
          <w:u w:val="single"/>
        </w:rPr>
        <w:t>伍</w:t>
      </w:r>
      <w:r w:rsidR="0031175E">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31175E">
        <w:rPr>
          <w:rFonts w:ascii="Arial" w:hAnsi="Arial"/>
          <w:b/>
          <w:snapToGrid w:val="0"/>
          <w:color w:val="000000" w:themeColor="text1"/>
          <w:kern w:val="0"/>
          <w:sz w:val="32"/>
          <w:szCs w:val="32"/>
          <w:u w:val="single"/>
        </w:rPr>
        <w:fldChar w:fldCharType="separate"/>
      </w:r>
      <w:r>
        <w:rPr>
          <w:rFonts w:ascii="Arial" w:hAnsi="Arial" w:hint="eastAsia"/>
          <w:b/>
          <w:snapToGrid w:val="0"/>
          <w:color w:val="000000" w:themeColor="text1"/>
          <w:kern w:val="0"/>
          <w:sz w:val="32"/>
          <w:szCs w:val="32"/>
          <w:u w:val="single"/>
        </w:rPr>
        <w:t>拾叁万捌仟陆佰柒拾</w:t>
      </w:r>
      <w:r w:rsidR="0031175E">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伍元捌角捌分</w:t>
      </w:r>
      <w:r>
        <w:rPr>
          <w:rFonts w:ascii="Arial" w:hAnsi="Arial"/>
          <w:b/>
          <w:snapToGrid w:val="0"/>
          <w:color w:val="000000" w:themeColor="text1"/>
          <w:kern w:val="0"/>
          <w:sz w:val="32"/>
          <w:szCs w:val="32"/>
          <w:u w:val="single"/>
        </w:rPr>
        <w:t xml:space="preserve">  </w:t>
      </w:r>
    </w:p>
    <w:p w:rsidR="0012344C" w:rsidRDefault="00A8600F">
      <w:pPr>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（小写）：</w:t>
      </w:r>
      <w:r>
        <w:rPr>
          <w:rFonts w:ascii="Arial" w:hAnsi="Arial" w:hint="eastAsia"/>
          <w:b/>
          <w:snapToGrid w:val="0"/>
          <w:color w:val="000000" w:themeColor="text1"/>
          <w:kern w:val="0"/>
          <w:sz w:val="32"/>
          <w:szCs w:val="32"/>
          <w:u w:val="single"/>
        </w:rPr>
        <w:t>538675.88</w:t>
      </w:r>
      <w:r>
        <w:rPr>
          <w:rFonts w:ascii="Arial" w:hAnsi="Arial" w:hint="eastAsia"/>
          <w:b/>
          <w:snapToGrid w:val="0"/>
          <w:color w:val="000000" w:themeColor="text1"/>
          <w:kern w:val="0"/>
          <w:sz w:val="32"/>
          <w:szCs w:val="32"/>
          <w:u w:val="single"/>
        </w:rPr>
        <w:t>元</w:t>
      </w:r>
    </w:p>
    <w:p w:rsidR="0012344C" w:rsidRDefault="00A8600F">
      <w:pPr>
        <w:spacing w:line="500" w:lineRule="exact"/>
        <w:rPr>
          <w:rFonts w:ascii="宋体" w:cs="宋体"/>
          <w:sz w:val="24"/>
        </w:rPr>
      </w:pPr>
      <w:r>
        <w:rPr>
          <w:rFonts w:ascii="宋体" w:hAnsi="宋体" w:cs="宋体"/>
          <w:sz w:val="24"/>
        </w:rPr>
        <w:t xml:space="preserve">  </w:t>
      </w:r>
      <w:r>
        <w:rPr>
          <w:rFonts w:ascii="宋体" w:hAnsi="宋体" w:cs="宋体" w:hint="eastAsia"/>
          <w:sz w:val="24"/>
        </w:rPr>
        <w:t>项目单价：详见经确认的工程量清单报价单。</w:t>
      </w:r>
    </w:p>
    <w:p w:rsidR="0012344C" w:rsidRDefault="0012344C">
      <w:pPr>
        <w:spacing w:line="500" w:lineRule="exact"/>
        <w:rPr>
          <w:rFonts w:ascii="宋体" w:cs="宋体"/>
          <w:sz w:val="24"/>
        </w:rPr>
      </w:pPr>
    </w:p>
    <w:p w:rsidR="0012344C" w:rsidRDefault="00A8600F">
      <w:pPr>
        <w:spacing w:line="500" w:lineRule="exact"/>
        <w:rPr>
          <w:rFonts w:ascii="宋体" w:cs="宋体"/>
          <w:bCs/>
          <w:sz w:val="24"/>
        </w:rPr>
      </w:pPr>
      <w:r>
        <w:rPr>
          <w:rFonts w:ascii="宋体" w:hAnsi="宋体" w:cs="宋体" w:hint="eastAsia"/>
          <w:bCs/>
          <w:sz w:val="24"/>
        </w:rPr>
        <w:t>六、组成合同的文件</w:t>
      </w:r>
    </w:p>
    <w:p w:rsidR="0012344C" w:rsidRDefault="00A8600F">
      <w:pPr>
        <w:spacing w:line="500" w:lineRule="exact"/>
        <w:ind w:firstLine="284"/>
        <w:rPr>
          <w:rFonts w:ascii="宋体" w:hAnsi="宋体" w:cs="宋体"/>
          <w:sz w:val="24"/>
        </w:rPr>
      </w:pPr>
      <w:r>
        <w:rPr>
          <w:rFonts w:ascii="宋体" w:hAnsi="宋体" w:cs="宋体" w:hint="eastAsia"/>
          <w:sz w:val="24"/>
        </w:rPr>
        <w:t xml:space="preserve">1.本合同协议书       </w:t>
      </w:r>
    </w:p>
    <w:p w:rsidR="0012344C" w:rsidRDefault="00A8600F">
      <w:pPr>
        <w:spacing w:line="500" w:lineRule="exact"/>
        <w:ind w:firstLine="284"/>
        <w:rPr>
          <w:rFonts w:ascii="宋体" w:hAnsi="宋体" w:cs="宋体"/>
          <w:sz w:val="24"/>
        </w:rPr>
      </w:pPr>
      <w:r>
        <w:rPr>
          <w:rFonts w:ascii="宋体" w:hAnsi="宋体" w:cs="宋体" w:hint="eastAsia"/>
          <w:sz w:val="24"/>
        </w:rPr>
        <w:t xml:space="preserve">2.本合同专用条款　　</w:t>
      </w:r>
    </w:p>
    <w:p w:rsidR="0012344C" w:rsidRDefault="00A8600F">
      <w:pPr>
        <w:spacing w:line="500" w:lineRule="exact"/>
        <w:ind w:firstLine="284"/>
        <w:rPr>
          <w:rFonts w:ascii="宋体" w:hAnsi="宋体" w:cs="宋体"/>
          <w:sz w:val="24"/>
        </w:rPr>
      </w:pPr>
      <w:r>
        <w:rPr>
          <w:rFonts w:ascii="宋体" w:hAnsi="宋体" w:cs="宋体" w:hint="eastAsia"/>
          <w:sz w:val="24"/>
        </w:rPr>
        <w:t>3.本合同通用条款</w:t>
      </w:r>
    </w:p>
    <w:p w:rsidR="0012344C" w:rsidRDefault="00A8600F">
      <w:pPr>
        <w:spacing w:line="500" w:lineRule="exact"/>
        <w:ind w:firstLine="284"/>
        <w:rPr>
          <w:rFonts w:ascii="宋体" w:hAnsi="宋体" w:cs="宋体"/>
          <w:sz w:val="24"/>
        </w:rPr>
      </w:pPr>
      <w:r>
        <w:rPr>
          <w:rFonts w:ascii="宋体" w:hAnsi="宋体" w:cs="宋体" w:hint="eastAsia"/>
          <w:sz w:val="24"/>
        </w:rPr>
        <w:t xml:space="preserve">4.招标文件（如果有）　　</w:t>
      </w:r>
    </w:p>
    <w:p w:rsidR="0012344C" w:rsidRDefault="00A8600F">
      <w:pPr>
        <w:spacing w:line="500" w:lineRule="exact"/>
        <w:ind w:firstLine="284"/>
        <w:rPr>
          <w:rFonts w:ascii="宋体" w:hAnsi="宋体" w:cs="宋体"/>
          <w:sz w:val="24"/>
        </w:rPr>
      </w:pPr>
      <w:r>
        <w:rPr>
          <w:rFonts w:ascii="宋体" w:hAnsi="宋体" w:cs="宋体" w:hint="eastAsia"/>
          <w:sz w:val="24"/>
        </w:rPr>
        <w:t>5.投标文件（如果有）</w:t>
      </w:r>
    </w:p>
    <w:p w:rsidR="0012344C" w:rsidRDefault="00A8600F">
      <w:pPr>
        <w:spacing w:line="500" w:lineRule="exact"/>
        <w:ind w:firstLine="284"/>
        <w:rPr>
          <w:rFonts w:ascii="宋体" w:hAnsi="宋体" w:cs="宋体"/>
          <w:sz w:val="24"/>
        </w:rPr>
      </w:pPr>
      <w:r>
        <w:rPr>
          <w:rFonts w:ascii="宋体" w:hAnsi="宋体" w:cs="宋体" w:hint="eastAsia"/>
          <w:sz w:val="24"/>
        </w:rPr>
        <w:t>6.中标通知书　（如果有）</w:t>
      </w:r>
    </w:p>
    <w:p w:rsidR="0012344C" w:rsidRDefault="00A8600F">
      <w:pPr>
        <w:spacing w:line="500" w:lineRule="exact"/>
        <w:ind w:firstLine="284"/>
        <w:rPr>
          <w:rFonts w:ascii="宋体" w:hAnsi="宋体" w:cs="宋体"/>
          <w:sz w:val="24"/>
        </w:rPr>
      </w:pPr>
      <w:r>
        <w:rPr>
          <w:rFonts w:ascii="宋体" w:hAnsi="宋体" w:cs="宋体" w:hint="eastAsia"/>
          <w:sz w:val="24"/>
        </w:rPr>
        <w:t xml:space="preserve">7.标准、规范及有关技术文件　　</w:t>
      </w:r>
    </w:p>
    <w:p w:rsidR="0012344C" w:rsidRDefault="00A8600F">
      <w:pPr>
        <w:spacing w:line="500" w:lineRule="exact"/>
        <w:ind w:firstLine="284"/>
        <w:rPr>
          <w:rFonts w:ascii="宋体" w:hAnsi="宋体" w:cs="宋体"/>
          <w:sz w:val="24"/>
        </w:rPr>
      </w:pPr>
      <w:r>
        <w:rPr>
          <w:rFonts w:ascii="宋体" w:hAnsi="宋体" w:cs="宋体" w:hint="eastAsia"/>
          <w:sz w:val="24"/>
        </w:rPr>
        <w:t xml:space="preserve">8.图纸　　</w:t>
      </w:r>
    </w:p>
    <w:p w:rsidR="0012344C" w:rsidRDefault="00A8600F">
      <w:pPr>
        <w:spacing w:line="500" w:lineRule="exact"/>
        <w:ind w:firstLine="284"/>
        <w:rPr>
          <w:rFonts w:ascii="宋体" w:hAnsi="宋体" w:cs="宋体"/>
          <w:sz w:val="24"/>
        </w:rPr>
      </w:pPr>
      <w:r>
        <w:rPr>
          <w:rFonts w:ascii="宋体" w:hAnsi="宋体" w:cs="宋体" w:hint="eastAsia"/>
          <w:sz w:val="24"/>
        </w:rPr>
        <w:t xml:space="preserve">9.工程量清单　　</w:t>
      </w:r>
    </w:p>
    <w:p w:rsidR="0012344C" w:rsidRDefault="00A8600F">
      <w:pPr>
        <w:spacing w:line="500" w:lineRule="exact"/>
        <w:ind w:firstLine="284"/>
        <w:rPr>
          <w:rFonts w:ascii="宋体" w:hAnsi="宋体" w:cs="宋体"/>
          <w:sz w:val="24"/>
        </w:rPr>
      </w:pPr>
      <w:r>
        <w:rPr>
          <w:rFonts w:ascii="宋体" w:hAnsi="宋体" w:cs="宋体" w:hint="eastAsia"/>
          <w:sz w:val="24"/>
        </w:rPr>
        <w:t>10.工程报价单或预算书</w:t>
      </w:r>
    </w:p>
    <w:p w:rsidR="0012344C" w:rsidRDefault="00A8600F">
      <w:pPr>
        <w:spacing w:line="500" w:lineRule="exact"/>
        <w:ind w:left="567" w:hanging="347"/>
        <w:rPr>
          <w:rFonts w:ascii="宋体" w:cs="宋体"/>
          <w:sz w:val="24"/>
        </w:rPr>
      </w:pPr>
      <w:r>
        <w:rPr>
          <w:rFonts w:ascii="宋体" w:hAnsi="宋体" w:cs="宋体" w:hint="eastAsia"/>
          <w:sz w:val="24"/>
        </w:rPr>
        <w:t xml:space="preserve">　　</w:t>
      </w:r>
    </w:p>
    <w:p w:rsidR="0012344C" w:rsidRDefault="00A8600F">
      <w:pPr>
        <w:spacing w:line="400" w:lineRule="exact"/>
        <w:rPr>
          <w:rFonts w:ascii="宋体" w:cs="宋体"/>
          <w:sz w:val="24"/>
        </w:rPr>
      </w:pPr>
      <w:r>
        <w:rPr>
          <w:rFonts w:ascii="宋体" w:hAnsi="宋体" w:cs="宋体" w:hint="eastAsia"/>
          <w:sz w:val="24"/>
        </w:rPr>
        <w:t>双方有关工程的洽商、变更等书面协议或文件视为本合同的组成部分。</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t>七、承包人承诺</w:t>
      </w:r>
    </w:p>
    <w:p w:rsidR="0012344C" w:rsidRDefault="00A8600F">
      <w:pPr>
        <w:spacing w:line="500" w:lineRule="exact"/>
        <w:ind w:left="7" w:firstLine="213"/>
        <w:rPr>
          <w:rFonts w:ascii="宋体" w:cs="宋体"/>
          <w:sz w:val="24"/>
        </w:rPr>
      </w:pPr>
      <w:r>
        <w:rPr>
          <w:rFonts w:ascii="宋体" w:hAnsi="宋体" w:cs="宋体"/>
          <w:sz w:val="24"/>
        </w:rPr>
        <w:lastRenderedPageBreak/>
        <w:t xml:space="preserve"> </w:t>
      </w:r>
      <w:r>
        <w:rPr>
          <w:rFonts w:ascii="宋体" w:hAnsi="宋体" w:cs="宋体" w:hint="eastAsia"/>
          <w:sz w:val="24"/>
        </w:rPr>
        <w:t>承包人向发包人承诺已阅读、理解并接受本合同所有条款，按照本合同约定实施、完成并</w:t>
      </w:r>
      <w:r>
        <w:rPr>
          <w:rFonts w:ascii="宋体" w:hAnsi="宋体" w:cs="宋体"/>
          <w:sz w:val="24"/>
        </w:rPr>
        <w:t xml:space="preserve"> </w:t>
      </w:r>
      <w:r>
        <w:rPr>
          <w:rFonts w:ascii="宋体" w:hAnsi="宋体" w:cs="宋体" w:hint="eastAsia"/>
          <w:sz w:val="24"/>
        </w:rPr>
        <w:t>保修合同工程，履行本合同所约定的全部义务。</w:t>
      </w:r>
    </w:p>
    <w:p w:rsidR="0012344C" w:rsidRDefault="0012344C">
      <w:pPr>
        <w:spacing w:line="500" w:lineRule="exact"/>
        <w:rPr>
          <w:rFonts w:ascii="宋体" w:cs="宋体"/>
          <w:bCs/>
          <w:sz w:val="24"/>
        </w:rPr>
      </w:pPr>
    </w:p>
    <w:p w:rsidR="0012344C" w:rsidRDefault="00A8600F">
      <w:pPr>
        <w:spacing w:line="500" w:lineRule="exact"/>
        <w:rPr>
          <w:rFonts w:ascii="宋体" w:cs="宋体"/>
          <w:bCs/>
          <w:sz w:val="24"/>
        </w:rPr>
      </w:pPr>
      <w:r>
        <w:rPr>
          <w:rFonts w:ascii="宋体" w:hAnsi="宋体" w:cs="宋体" w:hint="eastAsia"/>
          <w:bCs/>
          <w:sz w:val="24"/>
        </w:rPr>
        <w:t>八、发包人承诺</w:t>
      </w:r>
    </w:p>
    <w:p w:rsidR="0012344C" w:rsidRDefault="00A8600F">
      <w:pPr>
        <w:spacing w:line="500" w:lineRule="exact"/>
        <w:ind w:left="7" w:firstLine="213"/>
        <w:rPr>
          <w:rFonts w:ascii="宋体" w:cs="宋体"/>
          <w:sz w:val="24"/>
        </w:rPr>
      </w:pPr>
      <w:r>
        <w:rPr>
          <w:rFonts w:ascii="宋体" w:hAnsi="宋体" w:cs="宋体" w:hint="eastAsia"/>
          <w:sz w:val="24"/>
        </w:rPr>
        <w:t>发包人向承包人承诺已阅读、理解并接受本合同所有条款，按照本合同约定的时限和方法</w:t>
      </w:r>
      <w:r>
        <w:rPr>
          <w:rFonts w:ascii="宋体" w:hAnsi="宋体" w:cs="宋体"/>
          <w:sz w:val="24"/>
        </w:rPr>
        <w:t xml:space="preserve"> </w:t>
      </w:r>
      <w:r>
        <w:rPr>
          <w:rFonts w:ascii="宋体" w:hAnsi="宋体" w:cs="宋体" w:hint="eastAsia"/>
          <w:sz w:val="24"/>
        </w:rPr>
        <w:t>支付工程款及其他应当支付的款项，履行本合同所约定的全部义务。</w:t>
      </w:r>
    </w:p>
    <w:p w:rsidR="0012344C" w:rsidRDefault="00A8600F">
      <w:pPr>
        <w:spacing w:line="500" w:lineRule="exact"/>
        <w:rPr>
          <w:rFonts w:ascii="宋体" w:cs="宋体"/>
          <w:bCs/>
          <w:sz w:val="24"/>
        </w:rPr>
      </w:pPr>
      <w:r>
        <w:rPr>
          <w:rFonts w:ascii="宋体" w:hAnsi="宋体" w:cs="宋体" w:hint="eastAsia"/>
          <w:bCs/>
          <w:sz w:val="24"/>
        </w:rPr>
        <w:t>九、合同生效</w:t>
      </w:r>
    </w:p>
    <w:p w:rsidR="0012344C" w:rsidRDefault="00A8600F">
      <w:pPr>
        <w:spacing w:line="500" w:lineRule="exact"/>
        <w:ind w:firstLineChars="200" w:firstLine="480"/>
        <w:rPr>
          <w:rFonts w:ascii="宋体" w:cs="宋体"/>
          <w:bCs/>
          <w:sz w:val="24"/>
        </w:rPr>
      </w:pPr>
      <w:r>
        <w:rPr>
          <w:rFonts w:ascii="宋体" w:hAnsi="宋体" w:cs="宋体" w:hint="eastAsia"/>
          <w:sz w:val="24"/>
        </w:rPr>
        <w:t>本合同订立时间：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12344C" w:rsidRDefault="00A8600F">
      <w:pPr>
        <w:spacing w:line="500" w:lineRule="exact"/>
        <w:ind w:firstLineChars="200" w:firstLine="480"/>
        <w:rPr>
          <w:rFonts w:ascii="宋体" w:cs="宋体"/>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高明区荷城街道水利所</w:t>
      </w:r>
    </w:p>
    <w:p w:rsidR="0012344C" w:rsidRDefault="00A8600F">
      <w:pPr>
        <w:spacing w:line="500" w:lineRule="exact"/>
        <w:ind w:firstLineChars="200" w:firstLine="480"/>
        <w:rPr>
          <w:rFonts w:ascii="宋体" w:cs="宋体"/>
          <w:sz w:val="24"/>
        </w:rPr>
      </w:pPr>
      <w:r>
        <w:rPr>
          <w:rFonts w:ascii="宋体" w:hAnsi="宋体" w:cs="宋体" w:hint="eastAsia"/>
          <w:sz w:val="24"/>
        </w:rPr>
        <w:t>合同双方当事人约定本合同自双方签字、盖章后生效。</w:t>
      </w:r>
    </w:p>
    <w:p w:rsidR="0012344C" w:rsidRDefault="0012344C">
      <w:pPr>
        <w:spacing w:line="500" w:lineRule="exact"/>
        <w:ind w:firstLineChars="200" w:firstLine="480"/>
        <w:rPr>
          <w:rFonts w:ascii="宋体" w:cs="宋体"/>
          <w:sz w:val="24"/>
        </w:rPr>
      </w:pPr>
    </w:p>
    <w:p w:rsidR="0012344C" w:rsidRDefault="0012344C">
      <w:pPr>
        <w:spacing w:line="500" w:lineRule="exact"/>
        <w:ind w:firstLineChars="200" w:firstLine="480"/>
        <w:rPr>
          <w:rFonts w:ascii="宋体" w:cs="宋体"/>
          <w:sz w:val="24"/>
        </w:rPr>
      </w:pPr>
    </w:p>
    <w:p w:rsidR="0012344C" w:rsidRDefault="00A8600F">
      <w:pPr>
        <w:spacing w:line="500" w:lineRule="exact"/>
        <w:ind w:leftChars="85" w:left="178" w:firstLineChars="225" w:firstLine="54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p>
    <w:p w:rsidR="0012344C" w:rsidRDefault="00A8600F">
      <w:pPr>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12344C" w:rsidRDefault="00A8600F">
      <w:pPr>
        <w:tabs>
          <w:tab w:val="left" w:pos="1155"/>
        </w:tabs>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法人或授权代表：</w:t>
      </w:r>
      <w:r>
        <w:rPr>
          <w:rFonts w:ascii="宋体" w:hAnsi="宋体" w:cs="宋体"/>
          <w:sz w:val="24"/>
        </w:rPr>
        <w:t xml:space="preserve">                           </w:t>
      </w:r>
      <w:r>
        <w:rPr>
          <w:rFonts w:ascii="宋体" w:hAnsi="宋体" w:cs="宋体" w:hint="eastAsia"/>
          <w:sz w:val="24"/>
        </w:rPr>
        <w:t>法定代表人：</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委托代理人：</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r>
        <w:rPr>
          <w:rFonts w:ascii="宋体" w:hAnsi="宋体" w:cs="宋体"/>
          <w:sz w:val="24"/>
        </w:rPr>
        <w:t xml:space="preserve">                                 </w:t>
      </w: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p>
    <w:p w:rsidR="0012344C" w:rsidRDefault="00A8600F">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邮政编码：</w:t>
      </w:r>
      <w:r>
        <w:rPr>
          <w:rFonts w:ascii="宋体" w:hAnsi="宋体" w:cs="宋体"/>
          <w:sz w:val="24"/>
        </w:rPr>
        <w:t xml:space="preserve">                                 </w:t>
      </w:r>
      <w:r>
        <w:rPr>
          <w:rFonts w:ascii="宋体" w:hAnsi="宋体" w:cs="宋体" w:hint="eastAsia"/>
          <w:sz w:val="24"/>
        </w:rPr>
        <w:t>邮政编码：</w:t>
      </w:r>
    </w:p>
    <w:p w:rsidR="0012344C" w:rsidRDefault="00A8600F">
      <w:pPr>
        <w:tabs>
          <w:tab w:val="left" w:pos="525"/>
          <w:tab w:val="left" w:pos="1155"/>
        </w:tabs>
        <w:spacing w:line="500" w:lineRule="exact"/>
        <w:ind w:leftChars="85" w:left="178" w:firstLineChars="200" w:firstLine="480"/>
        <w:rPr>
          <w:rFonts w:ascii="宋体" w:cs="宋体"/>
          <w:sz w:val="24"/>
        </w:rPr>
      </w:pPr>
      <w:r>
        <w:rPr>
          <w:rFonts w:ascii="宋体" w:hAnsi="宋体" w:cs="宋体" w:hint="eastAsia"/>
          <w:sz w:val="24"/>
        </w:rPr>
        <w:t>电子邮箱</w:t>
      </w:r>
      <w:r>
        <w:rPr>
          <w:rFonts w:ascii="宋体" w:hAnsi="宋体" w:cs="宋体"/>
          <w:sz w:val="24"/>
        </w:rPr>
        <w:t xml:space="preserve">:                                  </w:t>
      </w:r>
      <w:r>
        <w:rPr>
          <w:rFonts w:ascii="宋体" w:hAnsi="宋体" w:cs="宋体" w:hint="eastAsia"/>
          <w:sz w:val="24"/>
        </w:rPr>
        <w:t>电子邮箱</w:t>
      </w:r>
      <w:r>
        <w:rPr>
          <w:rFonts w:ascii="宋体" w:hAnsi="宋体" w:cs="宋体"/>
          <w:sz w:val="24"/>
        </w:rPr>
        <w:t>:</w:t>
      </w:r>
    </w:p>
    <w:p w:rsidR="0012344C" w:rsidRDefault="00A8600F">
      <w:pPr>
        <w:pStyle w:val="1"/>
        <w:rPr>
          <w:rFonts w:ascii="宋体" w:eastAsia="宋体" w:hAnsi="宋体" w:cs="宋体"/>
          <w:sz w:val="36"/>
        </w:rPr>
      </w:pPr>
      <w:bookmarkStart w:id="4" w:name="_Toc193539961"/>
      <w:r>
        <w:rPr>
          <w:rFonts w:ascii="宋体" w:eastAsia="宋体" w:hAnsi="宋体" w:cs="宋体"/>
          <w:sz w:val="36"/>
        </w:rPr>
        <w:br w:type="page"/>
      </w:r>
      <w:bookmarkStart w:id="5" w:name="_Toc287448315"/>
      <w:bookmarkStart w:id="6" w:name="_Toc1898"/>
      <w:bookmarkStart w:id="7" w:name="_Toc401926513"/>
      <w:bookmarkStart w:id="8" w:name="_Toc515191054"/>
      <w:bookmarkStart w:id="9" w:name="_Toc289501407"/>
      <w:r>
        <w:rPr>
          <w:rFonts w:ascii="宋体" w:eastAsia="宋体" w:hAnsi="宋体" w:cs="宋体" w:hint="eastAsia"/>
          <w:sz w:val="36"/>
        </w:rPr>
        <w:lastRenderedPageBreak/>
        <w:t>第二部分</w:t>
      </w:r>
      <w:r>
        <w:rPr>
          <w:rFonts w:ascii="宋体" w:eastAsia="宋体" w:hAnsi="宋体" w:cs="宋体"/>
          <w:sz w:val="36"/>
        </w:rPr>
        <w:t xml:space="preserve"> </w:t>
      </w:r>
      <w:r>
        <w:rPr>
          <w:rFonts w:ascii="宋体" w:eastAsia="宋体" w:hAnsi="宋体" w:cs="宋体" w:hint="eastAsia"/>
          <w:sz w:val="36"/>
        </w:rPr>
        <w:t>合同通用条款</w:t>
      </w:r>
      <w:bookmarkEnd w:id="4"/>
      <w:r>
        <w:rPr>
          <w:rFonts w:ascii="宋体" w:eastAsia="宋体" w:hAnsi="宋体" w:cs="宋体" w:hint="eastAsia"/>
          <w:sz w:val="36"/>
        </w:rPr>
        <w:t>（略）</w:t>
      </w:r>
      <w:bookmarkEnd w:id="5"/>
      <w:bookmarkEnd w:id="6"/>
      <w:bookmarkEnd w:id="7"/>
      <w:bookmarkEnd w:id="8"/>
      <w:bookmarkEnd w:id="9"/>
    </w:p>
    <w:p w:rsidR="0012344C" w:rsidRDefault="00A8600F">
      <w:pPr>
        <w:spacing w:line="360" w:lineRule="auto"/>
        <w:rPr>
          <w:rFonts w:ascii="宋体" w:cs="宋体"/>
          <w:sz w:val="24"/>
        </w:rPr>
      </w:pPr>
      <w:bookmarkStart w:id="10" w:name="_Toc193539962"/>
      <w:r>
        <w:rPr>
          <w:rFonts w:ascii="宋体" w:hAnsi="宋体" w:cs="宋体"/>
          <w:sz w:val="24"/>
        </w:rPr>
        <w:t xml:space="preserve">    </w:t>
      </w:r>
      <w:r>
        <w:rPr>
          <w:rFonts w:ascii="宋体" w:hAnsi="宋体" w:cs="宋体" w:hint="eastAsia"/>
          <w:sz w:val="24"/>
        </w:rPr>
        <w:t>通用合同条款直接引用《建设工程施工合同（示范文本）（</w:t>
      </w:r>
      <w:r>
        <w:rPr>
          <w:rFonts w:ascii="宋体" w:hAnsi="宋体" w:cs="宋体"/>
          <w:sz w:val="24"/>
        </w:rPr>
        <w:t>GF-2013-0201</w:t>
      </w:r>
      <w:r>
        <w:rPr>
          <w:rFonts w:ascii="宋体" w:hAnsi="宋体" w:cs="宋体" w:hint="eastAsia"/>
          <w:sz w:val="24"/>
        </w:rPr>
        <w:t>）第二部分“通用合同条款”内容。此略。</w:t>
      </w:r>
    </w:p>
    <w:p w:rsidR="0012344C" w:rsidRDefault="0012344C">
      <w:pPr>
        <w:spacing w:line="360" w:lineRule="auto"/>
        <w:rPr>
          <w:rFonts w:ascii="宋体" w:cs="宋体"/>
          <w:b/>
          <w:sz w:val="32"/>
          <w:szCs w:val="32"/>
        </w:rPr>
      </w:pPr>
    </w:p>
    <w:p w:rsidR="0012344C" w:rsidRDefault="00A8600F">
      <w:pPr>
        <w:spacing w:line="240" w:lineRule="exact"/>
        <w:jc w:val="center"/>
        <w:rPr>
          <w:rFonts w:ascii="宋体" w:cs="宋体"/>
          <w:b/>
          <w:sz w:val="32"/>
          <w:szCs w:val="32"/>
        </w:rPr>
      </w:pPr>
      <w:r>
        <w:rPr>
          <w:rFonts w:ascii="宋体" w:cs="宋体"/>
          <w:b/>
          <w:sz w:val="32"/>
          <w:szCs w:val="32"/>
        </w:rPr>
        <w:br w:type="page"/>
      </w:r>
    </w:p>
    <w:p w:rsidR="0012344C" w:rsidRDefault="00A8600F">
      <w:pPr>
        <w:spacing w:line="480" w:lineRule="auto"/>
        <w:jc w:val="center"/>
        <w:rPr>
          <w:rFonts w:ascii="宋体" w:cs="宋体"/>
          <w:b/>
          <w:sz w:val="32"/>
          <w:szCs w:val="32"/>
        </w:rPr>
      </w:pPr>
      <w:r>
        <w:rPr>
          <w:rFonts w:ascii="宋体" w:hAnsi="宋体" w:cs="宋体" w:hint="eastAsia"/>
          <w:sz w:val="36"/>
        </w:rPr>
        <w:lastRenderedPageBreak/>
        <w:t>第三部分</w:t>
      </w:r>
      <w:r>
        <w:rPr>
          <w:rFonts w:ascii="宋体" w:hAnsi="宋体" w:cs="宋体"/>
          <w:sz w:val="36"/>
        </w:rPr>
        <w:t xml:space="preserve"> </w:t>
      </w:r>
      <w:r>
        <w:rPr>
          <w:rFonts w:ascii="宋体" w:hAnsi="宋体" w:cs="宋体" w:hint="eastAsia"/>
          <w:sz w:val="36"/>
        </w:rPr>
        <w:t>专用条款</w:t>
      </w:r>
      <w:bookmarkEnd w:id="10"/>
    </w:p>
    <w:p w:rsidR="0012344C" w:rsidRDefault="00A8600F">
      <w:pPr>
        <w:numPr>
          <w:ilvl w:val="0"/>
          <w:numId w:val="1"/>
        </w:numPr>
        <w:spacing w:line="460" w:lineRule="exact"/>
        <w:rPr>
          <w:rFonts w:ascii="宋体" w:cs="宋体"/>
          <w:sz w:val="24"/>
        </w:rPr>
      </w:pPr>
      <w:r>
        <w:rPr>
          <w:rFonts w:ascii="宋体" w:hAnsi="宋体" w:cs="宋体" w:hint="eastAsia"/>
          <w:sz w:val="24"/>
        </w:rPr>
        <w:t>定义</w:t>
      </w:r>
    </w:p>
    <w:p w:rsidR="0012344C" w:rsidRDefault="00A8600F">
      <w:pPr>
        <w:spacing w:line="460" w:lineRule="exact"/>
        <w:ind w:firstLineChars="100" w:firstLine="240"/>
        <w:rPr>
          <w:rFonts w:ascii="宋体" w:cs="宋体"/>
          <w:sz w:val="24"/>
        </w:rPr>
      </w:pPr>
      <w:r>
        <w:rPr>
          <w:rFonts w:ascii="宋体" w:hAnsi="宋体" w:cs="宋体"/>
          <w:sz w:val="24"/>
        </w:rPr>
        <w:t>1.1-1.52</w:t>
      </w:r>
      <w:r>
        <w:rPr>
          <w:rFonts w:ascii="宋体" w:hAnsi="宋体" w:cs="宋体" w:hint="eastAsia"/>
          <w:sz w:val="24"/>
        </w:rPr>
        <w:t>见通用条款</w:t>
      </w:r>
    </w:p>
    <w:p w:rsidR="0012344C" w:rsidRDefault="00A8600F">
      <w:pPr>
        <w:spacing w:line="460" w:lineRule="exact"/>
        <w:ind w:firstLineChars="100" w:firstLine="240"/>
        <w:rPr>
          <w:rFonts w:ascii="宋体" w:cs="宋体"/>
          <w:sz w:val="24"/>
          <w:u w:val="single"/>
        </w:rPr>
      </w:pPr>
      <w:r>
        <w:rPr>
          <w:rFonts w:ascii="宋体" w:hAnsi="宋体" w:cs="宋体"/>
          <w:sz w:val="24"/>
        </w:rPr>
        <w:t xml:space="preserve">1.53 </w:t>
      </w:r>
      <w:r>
        <w:rPr>
          <w:rFonts w:ascii="宋体" w:hAnsi="宋体" w:cs="宋体" w:hint="eastAsia"/>
          <w:sz w:val="24"/>
        </w:rPr>
        <w:t>所采用的书面形式包括：</w:t>
      </w:r>
    </w:p>
    <w:p w:rsidR="0012344C" w:rsidRDefault="0031175E">
      <w:pPr>
        <w:spacing w:line="460" w:lineRule="exact"/>
        <w:ind w:firstLineChars="100" w:firstLine="24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文书；</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信件；</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电报；</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传真；</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电子邮件；</w:t>
      </w:r>
    </w:p>
    <w:p w:rsidR="0012344C" w:rsidRDefault="00A8600F">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w:t>
      </w:r>
    </w:p>
    <w:p w:rsidR="0012344C" w:rsidRDefault="0012344C">
      <w:pPr>
        <w:spacing w:line="240" w:lineRule="exact"/>
        <w:rPr>
          <w:rFonts w:ascii="宋体" w:cs="宋体"/>
          <w:bCs/>
          <w:sz w:val="24"/>
        </w:rPr>
      </w:pPr>
    </w:p>
    <w:p w:rsidR="0012344C" w:rsidRDefault="00A8600F">
      <w:pPr>
        <w:numPr>
          <w:ilvl w:val="0"/>
          <w:numId w:val="1"/>
        </w:numPr>
        <w:spacing w:line="460" w:lineRule="exact"/>
        <w:rPr>
          <w:rFonts w:ascii="宋体" w:cs="宋体"/>
          <w:sz w:val="24"/>
        </w:rPr>
      </w:pPr>
      <w:r>
        <w:rPr>
          <w:rFonts w:ascii="宋体" w:hAnsi="宋体" w:cs="宋体" w:hint="eastAsia"/>
          <w:sz w:val="24"/>
        </w:rPr>
        <w:t>合同文件及解释</w:t>
      </w:r>
    </w:p>
    <w:p w:rsidR="0012344C" w:rsidRDefault="00A8600F">
      <w:pPr>
        <w:spacing w:line="460" w:lineRule="exact"/>
        <w:ind w:firstLineChars="100" w:firstLine="240"/>
        <w:rPr>
          <w:rFonts w:ascii="宋体" w:cs="宋体"/>
          <w:sz w:val="24"/>
        </w:rPr>
      </w:pPr>
      <w:r>
        <w:rPr>
          <w:rFonts w:ascii="宋体" w:hAnsi="宋体" w:cs="宋体"/>
          <w:sz w:val="24"/>
        </w:rPr>
        <w:t>2.1</w:t>
      </w:r>
      <w:r>
        <w:rPr>
          <w:rFonts w:ascii="宋体" w:hAnsi="宋体" w:cs="宋体" w:hint="eastAsia"/>
          <w:sz w:val="24"/>
        </w:rPr>
        <w:t>见通用条款</w:t>
      </w:r>
    </w:p>
    <w:p w:rsidR="0012344C" w:rsidRDefault="00A8600F">
      <w:pPr>
        <w:spacing w:line="460" w:lineRule="exact"/>
        <w:ind w:firstLineChars="100" w:firstLine="240"/>
        <w:rPr>
          <w:rFonts w:ascii="宋体" w:cs="宋体"/>
          <w:sz w:val="24"/>
        </w:rPr>
      </w:pPr>
      <w:r>
        <w:rPr>
          <w:rFonts w:ascii="宋体" w:hAnsi="宋体" w:cs="宋体"/>
          <w:sz w:val="24"/>
        </w:rPr>
        <w:t>2.2</w:t>
      </w:r>
      <w:r>
        <w:rPr>
          <w:rFonts w:ascii="宋体" w:hAnsi="宋体" w:cs="宋体" w:hint="eastAsia"/>
          <w:sz w:val="24"/>
        </w:rPr>
        <w:t>组成合同的其他文件：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①本合同协议书及双方有关工程的洽商、变更等书面协议或文件；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②招标文件及投标文件；</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③政府相关批文及其会议纪要；</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④本工程量清单；</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⑤本合同专用条款；</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u w:val="single"/>
        </w:rPr>
        <w:t>⑥本合同通用条款；</w:t>
      </w:r>
    </w:p>
    <w:p w:rsidR="0012344C" w:rsidRDefault="00A8600F">
      <w:pPr>
        <w:spacing w:line="460" w:lineRule="exact"/>
        <w:ind w:firstLineChars="100" w:firstLine="240"/>
        <w:rPr>
          <w:rFonts w:ascii="宋体" w:cs="宋体"/>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12344C" w:rsidRDefault="00A8600F">
      <w:pPr>
        <w:spacing w:line="460" w:lineRule="exact"/>
        <w:ind w:firstLineChars="100" w:firstLine="240"/>
        <w:rPr>
          <w:rFonts w:ascii="宋体" w:cs="宋体"/>
          <w:bCs/>
          <w:sz w:val="24"/>
          <w:u w:val="single"/>
        </w:rPr>
      </w:pPr>
      <w:r>
        <w:rPr>
          <w:rFonts w:ascii="宋体" w:hAnsi="宋体" w:cs="宋体" w:hint="eastAsia"/>
          <w:bCs/>
          <w:sz w:val="24"/>
        </w:rPr>
        <w:t>⑧</w:t>
      </w:r>
      <w:r>
        <w:rPr>
          <w:rFonts w:ascii="宋体" w:hAnsi="宋体" w:cs="宋体" w:hint="eastAsia"/>
          <w:sz w:val="24"/>
          <w:u w:val="single"/>
        </w:rPr>
        <w:t>工程预算书</w:t>
      </w:r>
    </w:p>
    <w:p w:rsidR="0012344C" w:rsidRDefault="00A8600F">
      <w:pPr>
        <w:spacing w:line="460" w:lineRule="exact"/>
        <w:ind w:firstLineChars="100" w:firstLine="240"/>
        <w:rPr>
          <w:rFonts w:ascii="宋体" w:cs="宋体"/>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3</w:t>
      </w:r>
      <w:r>
        <w:rPr>
          <w:rFonts w:ascii="宋体" w:hAnsi="宋体" w:cs="宋体" w:hint="eastAsia"/>
          <w:sz w:val="24"/>
        </w:rPr>
        <w:t>、语言及适用的法律、标准与规范</w:t>
      </w:r>
    </w:p>
    <w:p w:rsidR="0012344C" w:rsidRDefault="00A8600F">
      <w:pPr>
        <w:spacing w:line="460" w:lineRule="exact"/>
        <w:ind w:firstLineChars="150" w:firstLine="360"/>
        <w:rPr>
          <w:rFonts w:ascii="宋体" w:cs="宋体"/>
          <w:sz w:val="24"/>
        </w:rPr>
      </w:pPr>
      <w:r>
        <w:rPr>
          <w:rFonts w:ascii="宋体" w:hAnsi="宋体" w:cs="宋体"/>
          <w:sz w:val="24"/>
        </w:rPr>
        <w:t>3.1-3.2</w:t>
      </w:r>
      <w:r>
        <w:rPr>
          <w:rFonts w:ascii="宋体" w:hAnsi="宋体" w:cs="宋体" w:hint="eastAsia"/>
          <w:sz w:val="24"/>
        </w:rPr>
        <w:t>见通用条款</w:t>
      </w:r>
    </w:p>
    <w:p w:rsidR="0012344C" w:rsidRDefault="00A8600F">
      <w:pPr>
        <w:spacing w:line="460" w:lineRule="exact"/>
        <w:ind w:firstLineChars="150" w:firstLine="360"/>
        <w:rPr>
          <w:rFonts w:ascii="宋体" w:cs="宋体"/>
          <w:bCs/>
          <w:sz w:val="24"/>
          <w:u w:val="single"/>
        </w:rPr>
      </w:pPr>
      <w:r>
        <w:rPr>
          <w:rFonts w:ascii="宋体" w:hAnsi="宋体" w:cs="宋体"/>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8" w:history="1">
        <w:r>
          <w:rPr>
            <w:rFonts w:ascii="宋体" w:hAnsi="宋体" w:cs="宋体" w:hint="eastAsia"/>
            <w:bCs/>
            <w:sz w:val="24"/>
            <w:u w:val="single"/>
          </w:rPr>
          <w:t>建设工程质量</w:t>
        </w:r>
        <w:bookmarkStart w:id="11" w:name="_Hlt73512490"/>
        <w:bookmarkStart w:id="12" w:name="_Hlt73512491"/>
        <w:r>
          <w:rPr>
            <w:rFonts w:ascii="宋体" w:hAnsi="宋体" w:cs="宋体" w:hint="eastAsia"/>
            <w:bCs/>
            <w:sz w:val="24"/>
            <w:u w:val="single"/>
          </w:rPr>
          <w:t>管</w:t>
        </w:r>
        <w:bookmarkEnd w:id="11"/>
        <w:bookmarkEnd w:id="12"/>
        <w:r>
          <w:rPr>
            <w:rFonts w:ascii="宋体" w:hAnsi="宋体" w:cs="宋体" w:hint="eastAsia"/>
            <w:bCs/>
            <w:sz w:val="24"/>
            <w:u w:val="single"/>
          </w:rPr>
          <w:t>理条例</w:t>
        </w:r>
      </w:hyperlink>
      <w:r>
        <w:rPr>
          <w:rFonts w:ascii="宋体" w:hAnsi="宋体" w:cs="宋体" w:hint="eastAsia"/>
          <w:bCs/>
          <w:sz w:val="24"/>
          <w:u w:val="single"/>
        </w:rPr>
        <w:t>》、《</w:t>
      </w:r>
      <w:hyperlink r:id="rId9"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10"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》及广东省和佛山市行政建设主管部门颁发的有关法规和政策性文件等。</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hint="eastAsia"/>
          <w:kern w:val="0"/>
          <w:sz w:val="24"/>
        </w:rPr>
        <w:t>施工设计图纸</w:t>
      </w:r>
    </w:p>
    <w:p w:rsidR="0012344C" w:rsidRDefault="00A8600F">
      <w:pPr>
        <w:spacing w:line="460" w:lineRule="exact"/>
        <w:ind w:firstLineChars="150" w:firstLine="360"/>
        <w:rPr>
          <w:rFonts w:ascii="宋体" w:cs="宋体"/>
          <w:sz w:val="24"/>
        </w:rPr>
      </w:pPr>
      <w:r>
        <w:rPr>
          <w:rFonts w:ascii="宋体" w:hAnsi="宋体" w:cs="宋体"/>
          <w:sz w:val="24"/>
        </w:rPr>
        <w:t xml:space="preserve">4.1 </w:t>
      </w:r>
      <w:r>
        <w:rPr>
          <w:rFonts w:ascii="宋体" w:hAnsi="宋体" w:cs="宋体" w:hint="eastAsia"/>
          <w:sz w:val="24"/>
        </w:rPr>
        <w:t>施工设计图纸由发包人提供</w:t>
      </w:r>
      <w:r>
        <w:rPr>
          <w:rFonts w:ascii="宋体" w:hAnsi="宋体" w:cs="宋体"/>
          <w:sz w:val="24"/>
        </w:rPr>
        <w:t xml:space="preserve"> </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已经在公告上上传施工图纸电子文件，纸质版在开工前提供。</w:t>
      </w:r>
    </w:p>
    <w:p w:rsidR="0012344C" w:rsidRDefault="00A8600F">
      <w:pPr>
        <w:tabs>
          <w:tab w:val="center" w:pos="4333"/>
        </w:tabs>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提供三套图纸。如承包人需要增加图纸，由承包人自行复制。如委托发包人代为复制，费用由承包人承担。</w:t>
      </w:r>
      <w:r>
        <w:rPr>
          <w:rFonts w:ascii="宋体" w:cs="宋体"/>
          <w:sz w:val="24"/>
        </w:rPr>
        <w:tab/>
      </w:r>
    </w:p>
    <w:p w:rsidR="0012344C" w:rsidRDefault="00A8600F">
      <w:pPr>
        <w:spacing w:line="460" w:lineRule="exact"/>
        <w:ind w:firstLineChars="150" w:firstLine="360"/>
        <w:rPr>
          <w:rFonts w:ascii="宋体" w:cs="宋体"/>
          <w:sz w:val="24"/>
        </w:rPr>
      </w:pPr>
      <w:r>
        <w:rPr>
          <w:rFonts w:ascii="宋体" w:hAnsi="宋体" w:cs="宋体"/>
          <w:sz w:val="24"/>
        </w:rPr>
        <w:t xml:space="preserve">4.2 </w:t>
      </w:r>
      <w:r>
        <w:rPr>
          <w:rFonts w:ascii="宋体" w:hAnsi="宋体" w:cs="宋体" w:hint="eastAsia"/>
          <w:sz w:val="24"/>
        </w:rPr>
        <w:t>施工设计图纸由承包人提供</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无。</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无。</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5</w:t>
      </w:r>
      <w:r>
        <w:rPr>
          <w:rFonts w:ascii="宋体" w:hAnsi="宋体" w:cs="宋体" w:hint="eastAsia"/>
          <w:sz w:val="24"/>
        </w:rPr>
        <w:t>、工程分包：本工程不得分包</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6</w:t>
      </w:r>
      <w:r>
        <w:rPr>
          <w:rFonts w:ascii="宋体" w:hAnsi="宋体" w:cs="宋体" w:hint="eastAsia"/>
          <w:sz w:val="24"/>
        </w:rPr>
        <w:t>、发包人</w:t>
      </w:r>
    </w:p>
    <w:p w:rsidR="0012344C" w:rsidRDefault="00A8600F">
      <w:pPr>
        <w:spacing w:line="460" w:lineRule="exact"/>
        <w:ind w:firstLineChars="150" w:firstLine="360"/>
        <w:rPr>
          <w:rFonts w:ascii="宋体" w:cs="宋体"/>
          <w:sz w:val="24"/>
        </w:rPr>
      </w:pPr>
      <w:r>
        <w:rPr>
          <w:rFonts w:ascii="宋体" w:hAnsi="宋体" w:cs="宋体"/>
          <w:sz w:val="24"/>
        </w:rPr>
        <w:t>6.1</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 xml:space="preserve">6.2  </w:t>
      </w:r>
      <w:r>
        <w:rPr>
          <w:rFonts w:ascii="宋体" w:hAnsi="宋体" w:cs="宋体" w:hint="eastAsia"/>
          <w:sz w:val="24"/>
        </w:rPr>
        <w:t>发包人完成下列工作的约定：</w:t>
      </w:r>
    </w:p>
    <w:p w:rsidR="0012344C" w:rsidRDefault="00A8600F">
      <w:pPr>
        <w:spacing w:line="460" w:lineRule="exact"/>
        <w:ind w:rightChars="59" w:right="124" w:firstLineChars="150" w:firstLine="360"/>
        <w:rPr>
          <w:rFonts w:ascii="宋体" w:cs="宋体"/>
          <w:sz w:val="24"/>
          <w:u w:val="single"/>
        </w:rPr>
      </w:pPr>
      <w:r>
        <w:rPr>
          <w:rFonts w:ascii="宋体" w:hAnsi="宋体" w:cs="宋体"/>
          <w:sz w:val="24"/>
        </w:rPr>
        <w:t xml:space="preserve">(1) </w:t>
      </w:r>
      <w:r>
        <w:rPr>
          <w:rFonts w:ascii="宋体" w:hAnsi="宋体" w:cs="宋体" w:hint="eastAsia"/>
          <w:sz w:val="24"/>
        </w:rPr>
        <w:t>办理土地征用、拆迁等工作。</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 </w:t>
      </w:r>
      <w:r>
        <w:rPr>
          <w:rFonts w:ascii="宋体" w:hAnsi="宋体" w:cs="宋体" w:hint="eastAsia"/>
          <w:sz w:val="24"/>
        </w:rPr>
        <w:t>完成施工所需水、电、通讯线路接驳的时间及地点：</w:t>
      </w:r>
      <w:bookmarkStart w:id="13"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位负责，该部分费用已在投标报价中综合考虑，由承包单位向有关部门支付。</w:t>
      </w:r>
      <w:bookmarkEnd w:id="13"/>
    </w:p>
    <w:p w:rsidR="0012344C" w:rsidRDefault="00A8600F">
      <w:pPr>
        <w:spacing w:line="460" w:lineRule="exact"/>
        <w:ind w:firstLineChars="150" w:firstLine="360"/>
        <w:rPr>
          <w:rFonts w:ascii="宋体" w:cs="宋体"/>
          <w:sz w:val="24"/>
          <w:u w:val="single"/>
        </w:rPr>
      </w:pPr>
      <w:r>
        <w:rPr>
          <w:rFonts w:ascii="宋体" w:hAnsi="宋体" w:cs="宋体"/>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rPr>
      </w:pPr>
      <w:r>
        <w:rPr>
          <w:rFonts w:ascii="宋体" w:hAnsi="宋体" w:cs="宋体"/>
          <w:sz w:val="24"/>
        </w:rPr>
        <w:t xml:space="preserve">(4) </w:t>
      </w:r>
      <w:r>
        <w:rPr>
          <w:rFonts w:ascii="宋体" w:hAnsi="宋体" w:cs="宋体" w:hint="eastAsia"/>
          <w:sz w:val="24"/>
        </w:rPr>
        <w:t>提供有关资料的时间</w:t>
      </w:r>
      <w:r>
        <w:rPr>
          <w:rFonts w:ascii="宋体" w:hAnsi="宋体" w:cs="宋体" w:hint="eastAsia"/>
          <w:sz w:val="24"/>
          <w:u w:val="single"/>
        </w:rPr>
        <w:t>：</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(6) </w:t>
      </w:r>
      <w:r>
        <w:rPr>
          <w:rFonts w:ascii="宋体" w:hAnsi="宋体" w:cs="宋体" w:hint="eastAsia"/>
          <w:sz w:val="24"/>
        </w:rPr>
        <w:t>现场交验的时间：</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rPr>
      </w:pPr>
      <w:r>
        <w:rPr>
          <w:rFonts w:ascii="宋体" w:hAnsi="宋体" w:cs="宋体"/>
          <w:sz w:val="24"/>
        </w:rPr>
        <w:t xml:space="preserve">(7) </w:t>
      </w:r>
      <w:r>
        <w:rPr>
          <w:rFonts w:ascii="宋体" w:hAnsi="宋体" w:cs="宋体" w:hint="eastAsia"/>
          <w:sz w:val="24"/>
        </w:rPr>
        <w:t>提供施工设计图纸、设计文件的时间：</w:t>
      </w:r>
      <w:r>
        <w:rPr>
          <w:rFonts w:ascii="宋体" w:hAnsi="宋体" w:cs="宋体"/>
          <w:sz w:val="24"/>
          <w:u w:val="single"/>
        </w:rPr>
        <w:t xml:space="preserve">  /    </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(8) </w:t>
      </w:r>
      <w:r>
        <w:rPr>
          <w:rFonts w:ascii="宋体" w:hAnsi="宋体" w:cs="宋体" w:hint="eastAsia"/>
          <w:sz w:val="24"/>
        </w:rPr>
        <w:t>组织图纸会审和设计交底的约定：</w:t>
      </w:r>
      <w:r>
        <w:rPr>
          <w:rFonts w:ascii="宋体" w:hAnsi="宋体" w:cs="宋体" w:hint="eastAsia"/>
          <w:sz w:val="24"/>
          <w:u w:val="single"/>
        </w:rPr>
        <w:t>开工后十天内。</w:t>
      </w:r>
    </w:p>
    <w:p w:rsidR="0012344C" w:rsidRDefault="00A8600F">
      <w:pPr>
        <w:spacing w:line="460" w:lineRule="exact"/>
        <w:ind w:firstLineChars="150" w:firstLine="360"/>
        <w:rPr>
          <w:rFonts w:ascii="宋体" w:cs="宋体"/>
          <w:sz w:val="24"/>
        </w:rPr>
      </w:pPr>
      <w:r>
        <w:rPr>
          <w:rFonts w:ascii="宋体" w:hAnsi="宋体" w:cs="宋体"/>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sz w:val="24"/>
          <w:u w:val="single"/>
        </w:rPr>
        <w:t xml:space="preserve">  </w:t>
      </w:r>
    </w:p>
    <w:p w:rsidR="0012344C" w:rsidRDefault="00A8600F">
      <w:pPr>
        <w:spacing w:line="460" w:lineRule="exact"/>
        <w:ind w:firstLineChars="150" w:firstLine="360"/>
        <w:rPr>
          <w:rFonts w:ascii="宋体" w:cs="宋体"/>
          <w:sz w:val="24"/>
        </w:rPr>
      </w:pPr>
      <w:r>
        <w:rPr>
          <w:rFonts w:ascii="宋体" w:hAnsi="宋体" w:cs="宋体"/>
          <w:sz w:val="24"/>
        </w:rPr>
        <w:lastRenderedPageBreak/>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12344C" w:rsidRDefault="00A8600F">
      <w:pPr>
        <w:spacing w:line="460" w:lineRule="exact"/>
        <w:ind w:firstLineChars="150" w:firstLine="360"/>
        <w:rPr>
          <w:rFonts w:ascii="宋体" w:cs="宋体"/>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12344C" w:rsidRDefault="00A8600F">
      <w:pPr>
        <w:spacing w:line="460" w:lineRule="exact"/>
        <w:ind w:firstLineChars="150" w:firstLine="360"/>
        <w:rPr>
          <w:rFonts w:ascii="宋体" w:cs="宋体"/>
          <w:sz w:val="24"/>
        </w:rPr>
      </w:pPr>
      <w:r>
        <w:rPr>
          <w:rFonts w:ascii="宋体" w:hAnsi="宋体" w:cs="宋体"/>
          <w:sz w:val="24"/>
        </w:rPr>
        <w:t>6.3</w:t>
      </w:r>
      <w:r>
        <w:rPr>
          <w:rFonts w:ascii="宋体" w:hAnsi="宋体" w:cs="宋体" w:hint="eastAsia"/>
          <w:sz w:val="24"/>
        </w:rPr>
        <w:t>提供施工场地的时间：</w:t>
      </w:r>
      <w:r>
        <w:rPr>
          <w:rFonts w:ascii="宋体" w:hAnsi="宋体" w:cs="宋体" w:hint="eastAsia"/>
          <w:sz w:val="24"/>
          <w:u w:val="single"/>
        </w:rPr>
        <w:t>签订合同及合同生效后。</w:t>
      </w:r>
    </w:p>
    <w:p w:rsidR="0012344C" w:rsidRDefault="00A8600F">
      <w:pPr>
        <w:spacing w:line="460" w:lineRule="exact"/>
        <w:ind w:firstLineChars="150" w:firstLine="360"/>
        <w:rPr>
          <w:rFonts w:ascii="宋体" w:cs="宋体"/>
          <w:sz w:val="24"/>
        </w:rPr>
      </w:pPr>
      <w:r>
        <w:rPr>
          <w:rFonts w:ascii="宋体" w:hAnsi="宋体" w:cs="宋体"/>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sz w:val="24"/>
        </w:rPr>
        <w:tab/>
      </w:r>
      <w:r>
        <w:rPr>
          <w:rFonts w:ascii="宋体" w:hAnsi="宋体" w:cs="宋体" w:hint="eastAsia"/>
          <w:sz w:val="24"/>
        </w:rPr>
        <w:t>提供的时间：</w:t>
      </w:r>
      <w:r>
        <w:rPr>
          <w:rFonts w:ascii="宋体" w:hAnsi="宋体" w:cs="宋体" w:hint="eastAsia"/>
          <w:sz w:val="24"/>
          <w:u w:val="single"/>
        </w:rPr>
        <w:t>已经在公告上上传施工图纸电子文件，纸质版在开完前提供。</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12344C" w:rsidRDefault="00A8600F">
      <w:pPr>
        <w:spacing w:line="460" w:lineRule="exact"/>
        <w:ind w:firstLineChars="150" w:firstLine="360"/>
        <w:rPr>
          <w:rFonts w:ascii="宋体" w:cs="宋体"/>
          <w:sz w:val="24"/>
        </w:rPr>
      </w:pPr>
      <w:r>
        <w:rPr>
          <w:rFonts w:ascii="宋体" w:hAnsi="宋体" w:cs="宋体"/>
          <w:sz w:val="24"/>
        </w:rPr>
        <w:t>6.5</w:t>
      </w:r>
      <w:r>
        <w:rPr>
          <w:rFonts w:ascii="宋体" w:hAnsi="宋体" w:cs="宋体" w:hint="eastAsia"/>
          <w:sz w:val="24"/>
        </w:rPr>
        <w:t>支付期及支付方式的约定</w:t>
      </w:r>
    </w:p>
    <w:p w:rsidR="0012344C" w:rsidRDefault="00A8600F" w:rsidP="00A8600F">
      <w:pPr>
        <w:spacing w:line="460" w:lineRule="exact"/>
        <w:ind w:leftChars="200" w:left="598" w:hangingChars="74" w:hanging="178"/>
        <w:rPr>
          <w:rFonts w:ascii="宋体" w:cs="宋体"/>
          <w:sz w:val="24"/>
        </w:rPr>
      </w:pPr>
      <w:r>
        <w:rPr>
          <w:rFonts w:ascii="宋体" w:hAnsi="宋体" w:cs="宋体"/>
          <w:sz w:val="24"/>
        </w:rPr>
        <w:t xml:space="preserve">(1) </w:t>
      </w:r>
      <w:r>
        <w:rPr>
          <w:rFonts w:ascii="宋体" w:hAnsi="宋体" w:cs="宋体" w:hint="eastAsia"/>
          <w:sz w:val="24"/>
        </w:rPr>
        <w:t>工程价款支付期限：按付款方式。</w:t>
      </w:r>
    </w:p>
    <w:p w:rsidR="0012344C" w:rsidRDefault="00A8600F">
      <w:pPr>
        <w:spacing w:line="460" w:lineRule="exact"/>
        <w:ind w:firstLineChars="150" w:firstLine="360"/>
        <w:rPr>
          <w:rFonts w:ascii="宋体" w:cs="宋体"/>
          <w:sz w:val="24"/>
        </w:rPr>
      </w:pPr>
      <w:r>
        <w:rPr>
          <w:rFonts w:ascii="宋体" w:hAnsi="宋体" w:cs="宋体"/>
          <w:sz w:val="24"/>
        </w:rPr>
        <w:t xml:space="preserve">(2) </w:t>
      </w:r>
      <w:r>
        <w:rPr>
          <w:rFonts w:ascii="宋体" w:hAnsi="宋体" w:cs="宋体" w:hint="eastAsia"/>
          <w:sz w:val="24"/>
        </w:rPr>
        <w:t>工程价款支付方式：按协议书所注明的银行帐号转帐或支票支付。</w:t>
      </w:r>
    </w:p>
    <w:p w:rsidR="0012344C" w:rsidRDefault="00A8600F">
      <w:pPr>
        <w:spacing w:line="460" w:lineRule="exact"/>
        <w:rPr>
          <w:rFonts w:ascii="宋体" w:cs="宋体"/>
          <w:sz w:val="24"/>
        </w:rPr>
      </w:pPr>
      <w:r>
        <w:rPr>
          <w:rFonts w:ascii="宋体" w:hAnsi="宋体" w:cs="宋体"/>
          <w:sz w:val="24"/>
        </w:rPr>
        <w:t>7</w:t>
      </w:r>
      <w:r>
        <w:rPr>
          <w:rFonts w:ascii="宋体" w:hAnsi="宋体" w:cs="宋体" w:hint="eastAsia"/>
          <w:sz w:val="24"/>
        </w:rPr>
        <w:t>、承包人</w:t>
      </w:r>
    </w:p>
    <w:p w:rsidR="0012344C" w:rsidRDefault="00A8600F">
      <w:pPr>
        <w:spacing w:line="460" w:lineRule="exact"/>
        <w:ind w:firstLineChars="150" w:firstLine="360"/>
        <w:rPr>
          <w:rFonts w:ascii="宋体" w:cs="宋体"/>
          <w:sz w:val="24"/>
        </w:rPr>
      </w:pPr>
      <w:r>
        <w:rPr>
          <w:rFonts w:ascii="宋体" w:hAnsi="宋体" w:cs="宋体"/>
          <w:sz w:val="24"/>
        </w:rPr>
        <w:t xml:space="preserve">7.1  </w:t>
      </w:r>
      <w:r>
        <w:rPr>
          <w:rFonts w:ascii="宋体" w:hAnsi="宋体" w:cs="宋体" w:hint="eastAsia"/>
          <w:sz w:val="24"/>
        </w:rPr>
        <w:t>承包人完成下列工作的约定</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）通往现场的施工便道由承包单位负责铺设并负责施工过程中的维护。</w:t>
      </w:r>
      <w:r>
        <w:rPr>
          <w:rFonts w:ascii="宋体" w:hAnsi="宋体" w:cs="宋体"/>
          <w:sz w:val="24"/>
        </w:rPr>
        <w:t xml:space="preserve">   </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）负责办理有关所需证件。</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）负责场地三通一平、施工期间的道路围蔽及申请等。</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）负责向发包人提供施工现场办公和相关施工人员生活的房屋设施。</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）负责做好施工现场安全文明措施，保证现场和交通道路及各种机械设备的整洁。</w:t>
      </w:r>
    </w:p>
    <w:p w:rsidR="0012344C" w:rsidRDefault="00A8600F">
      <w:pPr>
        <w:spacing w:line="460" w:lineRule="exact"/>
        <w:ind w:firstLineChars="150" w:firstLine="360"/>
        <w:rPr>
          <w:rFonts w:ascii="宋体" w:cs="宋体"/>
          <w:sz w:val="24"/>
        </w:rPr>
      </w:pPr>
      <w:r>
        <w:rPr>
          <w:rFonts w:ascii="宋体" w:hAnsi="宋体" w:cs="宋体"/>
          <w:sz w:val="24"/>
        </w:rPr>
        <w:t xml:space="preserve">7.2 </w:t>
      </w:r>
      <w:r>
        <w:rPr>
          <w:rFonts w:ascii="宋体" w:hAnsi="宋体" w:cs="宋体" w:hint="eastAsia"/>
          <w:sz w:val="24"/>
        </w:rPr>
        <w:t>承包人完成设计的约定</w:t>
      </w:r>
    </w:p>
    <w:p w:rsidR="0012344C" w:rsidRDefault="00A8600F">
      <w:pPr>
        <w:spacing w:line="460" w:lineRule="exact"/>
        <w:ind w:left="480"/>
        <w:rPr>
          <w:rFonts w:ascii="宋体" w:cs="宋体"/>
          <w:sz w:val="24"/>
        </w:rPr>
      </w:pPr>
      <w:r>
        <w:rPr>
          <w:rFonts w:ascii="宋体" w:hAnsi="宋体" w:cs="宋体"/>
          <w:sz w:val="24"/>
        </w:rPr>
        <w:t xml:space="preserve">(1) </w:t>
      </w:r>
      <w:r>
        <w:rPr>
          <w:rFonts w:ascii="宋体" w:hAnsi="宋体" w:cs="宋体" w:hint="eastAsia"/>
          <w:sz w:val="24"/>
        </w:rPr>
        <w:t>承包人负责的设计有：无</w:t>
      </w:r>
    </w:p>
    <w:p w:rsidR="0012344C" w:rsidRDefault="00A8600F">
      <w:pPr>
        <w:spacing w:line="460" w:lineRule="exact"/>
        <w:ind w:left="480"/>
        <w:rPr>
          <w:rFonts w:ascii="宋体" w:cs="宋体"/>
          <w:sz w:val="24"/>
        </w:rPr>
      </w:pPr>
      <w:r>
        <w:rPr>
          <w:rFonts w:ascii="宋体" w:hAnsi="宋体" w:cs="宋体"/>
          <w:sz w:val="24"/>
        </w:rPr>
        <w:t xml:space="preserve">(2) </w:t>
      </w:r>
      <w:r>
        <w:rPr>
          <w:rFonts w:ascii="宋体" w:hAnsi="宋体" w:cs="宋体" w:hint="eastAsia"/>
          <w:sz w:val="24"/>
        </w:rPr>
        <w:t>承包人提交设计图纸的时间：无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8</w:t>
      </w:r>
      <w:r>
        <w:rPr>
          <w:rFonts w:ascii="宋体" w:hAnsi="宋体" w:cs="宋体" w:hint="eastAsia"/>
          <w:sz w:val="24"/>
        </w:rPr>
        <w:t>、发包人代表</w:t>
      </w:r>
    </w:p>
    <w:p w:rsidR="0012344C" w:rsidRDefault="00A8600F">
      <w:pPr>
        <w:spacing w:line="460" w:lineRule="exact"/>
        <w:ind w:firstLineChars="150" w:firstLine="360"/>
        <w:rPr>
          <w:rFonts w:ascii="宋体" w:cs="宋体"/>
          <w:sz w:val="24"/>
        </w:rPr>
      </w:pPr>
      <w:r>
        <w:rPr>
          <w:rFonts w:ascii="宋体" w:hAnsi="宋体" w:cs="宋体"/>
          <w:sz w:val="24"/>
        </w:rPr>
        <w:t xml:space="preserve">8.1 </w:t>
      </w:r>
      <w:r>
        <w:rPr>
          <w:rFonts w:ascii="宋体" w:hAnsi="宋体" w:cs="宋体" w:hint="eastAsia"/>
          <w:sz w:val="24"/>
        </w:rPr>
        <w:t>发包人代表及其权力的限制</w:t>
      </w:r>
    </w:p>
    <w:p w:rsidR="0012344C" w:rsidRDefault="00A8600F">
      <w:pPr>
        <w:spacing w:line="460" w:lineRule="exact"/>
        <w:ind w:firstLineChars="200" w:firstLine="480"/>
        <w:rPr>
          <w:rFonts w:ascii="宋体" w:cs="宋体"/>
          <w:sz w:val="24"/>
        </w:rPr>
      </w:pPr>
      <w:r>
        <w:rPr>
          <w:rFonts w:ascii="宋体" w:hAnsi="宋体" w:cs="宋体"/>
          <w:sz w:val="24"/>
        </w:rPr>
        <w:t xml:space="preserve">(1) </w:t>
      </w:r>
      <w:r>
        <w:rPr>
          <w:rFonts w:ascii="宋体" w:hAnsi="宋体" w:cs="宋体" w:hint="eastAsia"/>
          <w:sz w:val="24"/>
        </w:rPr>
        <w:t>发包人任命（</w:t>
      </w:r>
      <w:r>
        <w:rPr>
          <w:rFonts w:ascii="宋体" w:hAnsi="宋体" w:cs="宋体"/>
          <w:sz w:val="24"/>
        </w:rPr>
        <w:t xml:space="preserve">      </w:t>
      </w:r>
      <w:r>
        <w:rPr>
          <w:rFonts w:ascii="宋体" w:hAnsi="宋体" w:cs="宋体" w:hint="eastAsia"/>
          <w:sz w:val="24"/>
        </w:rPr>
        <w:t>）为发包人代表，其联络通讯地址如下：</w:t>
      </w:r>
    </w:p>
    <w:p w:rsidR="0012344C" w:rsidRDefault="00A8600F">
      <w:pPr>
        <w:spacing w:line="460" w:lineRule="exact"/>
        <w:ind w:firstLineChars="150" w:firstLine="3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200" w:firstLine="4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A8600F">
      <w:pPr>
        <w:pStyle w:val="a3"/>
        <w:ind w:firstLineChars="200" w:firstLine="480"/>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发包人对发包人代表权力做如下限制：负责该工程的质量、安全、进度等方面的</w:t>
      </w:r>
      <w:r>
        <w:rPr>
          <w:rFonts w:ascii="宋体" w:eastAsia="宋体" w:hAnsi="宋体" w:cs="宋体" w:hint="eastAsia"/>
          <w:sz w:val="24"/>
          <w:szCs w:val="24"/>
        </w:rPr>
        <w:lastRenderedPageBreak/>
        <w:t>监督，对设计变更、现场签证及签证工程量的确认，对相关变更价格的确认，相关的文件、资料须由发包人盖章确认后方可生效，验收各分部分项工程，对实际完成工程量的确认，进度款的审核及发放。</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9</w:t>
      </w:r>
      <w:r>
        <w:rPr>
          <w:rFonts w:ascii="宋体" w:hAnsi="宋体" w:cs="宋体" w:hint="eastAsia"/>
          <w:sz w:val="24"/>
        </w:rPr>
        <w:t>、建设单位</w:t>
      </w:r>
    </w:p>
    <w:p w:rsidR="0012344C" w:rsidRDefault="00A8600F">
      <w:pPr>
        <w:spacing w:line="460" w:lineRule="exact"/>
        <w:ind w:firstLineChars="150" w:firstLine="360"/>
        <w:rPr>
          <w:rFonts w:ascii="宋体" w:cs="宋体"/>
          <w:sz w:val="24"/>
        </w:rPr>
      </w:pPr>
      <w:r>
        <w:rPr>
          <w:rFonts w:ascii="宋体" w:hAnsi="宋体" w:cs="宋体"/>
          <w:sz w:val="24"/>
        </w:rPr>
        <w:t xml:space="preserve">9.1 </w:t>
      </w:r>
      <w:r>
        <w:rPr>
          <w:rFonts w:ascii="宋体" w:hAnsi="宋体" w:cs="宋体" w:hint="eastAsia"/>
          <w:sz w:val="24"/>
        </w:rPr>
        <w:t>负责合同工程的任命的建设单位</w:t>
      </w:r>
    </w:p>
    <w:p w:rsidR="0012344C" w:rsidRDefault="00A8600F">
      <w:pPr>
        <w:spacing w:line="460" w:lineRule="exact"/>
        <w:ind w:firstLineChars="200" w:firstLine="480"/>
        <w:rPr>
          <w:rFonts w:ascii="宋体" w:cs="宋体"/>
          <w:sz w:val="24"/>
        </w:rPr>
      </w:pPr>
      <w:r>
        <w:rPr>
          <w:rFonts w:ascii="宋体" w:hAnsi="宋体" w:cs="宋体"/>
          <w:sz w:val="24"/>
        </w:rPr>
        <w:t xml:space="preserve"> </w:t>
      </w:r>
      <w:r>
        <w:rPr>
          <w:rFonts w:ascii="宋体" w:hAnsi="宋体" w:cs="宋体" w:hint="eastAsia"/>
          <w:sz w:val="24"/>
        </w:rPr>
        <w:t>任命（</w:t>
      </w:r>
      <w:r>
        <w:rPr>
          <w:rFonts w:ascii="宋体" w:hAnsi="宋体" w:cs="宋体"/>
          <w:sz w:val="24"/>
        </w:rPr>
        <w:t xml:space="preserve">             </w:t>
      </w:r>
      <w:r>
        <w:rPr>
          <w:rFonts w:ascii="宋体" w:hAnsi="宋体" w:cs="宋体" w:hint="eastAsia"/>
          <w:sz w:val="24"/>
        </w:rPr>
        <w:t>）为建设单位，其联络通讯地址如下：</w:t>
      </w:r>
    </w:p>
    <w:p w:rsidR="0012344C" w:rsidRDefault="00A8600F">
      <w:pPr>
        <w:spacing w:line="460" w:lineRule="exact"/>
        <w:ind w:firstLineChars="400" w:firstLine="9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400" w:firstLine="96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A8600F">
      <w:pPr>
        <w:spacing w:line="460" w:lineRule="exact"/>
        <w:ind w:firstLineChars="150" w:firstLine="360"/>
        <w:rPr>
          <w:rFonts w:ascii="宋体" w:cs="宋体"/>
          <w:sz w:val="24"/>
          <w:u w:val="single"/>
        </w:rPr>
      </w:pPr>
      <w:r>
        <w:rPr>
          <w:rFonts w:ascii="宋体" w:hAnsi="宋体" w:cs="宋体"/>
          <w:sz w:val="24"/>
        </w:rPr>
        <w:t>9.2</w:t>
      </w:r>
      <w:r>
        <w:rPr>
          <w:rFonts w:ascii="宋体" w:hAnsi="宋体" w:cs="宋体" w:hint="eastAsia"/>
          <w:sz w:val="24"/>
        </w:rPr>
        <w:t>需要发包人批准的其他事项：</w:t>
      </w:r>
      <w:r>
        <w:rPr>
          <w:rFonts w:ascii="宋体" w:hAnsi="宋体" w:cs="宋体"/>
          <w:sz w:val="24"/>
          <w:u w:val="single"/>
        </w:rPr>
        <w:t xml:space="preserve">     </w:t>
      </w:r>
    </w:p>
    <w:p w:rsidR="0012344C" w:rsidRDefault="00A8600F">
      <w:pPr>
        <w:spacing w:line="46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工程款、材料款以及其他费用的支付审核并签署意见；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对本工程任何部分的分包合同的审核并签署意见；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施工进度更改或对工程延期的申请审核并签署意见；</w:t>
      </w:r>
    </w:p>
    <w:p w:rsidR="0012344C" w:rsidRDefault="00A8600F">
      <w:pPr>
        <w:spacing w:line="460" w:lineRule="exact"/>
        <w:ind w:right="11" w:firstLineChars="200" w:firstLine="480"/>
        <w:rPr>
          <w:rFonts w:ascii="宋体" w:cs="宋体"/>
          <w:sz w:val="24"/>
          <w:u w:val="single"/>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发布工程变更、设计变更指令及签发现场签证；</w:t>
      </w:r>
    </w:p>
    <w:p w:rsidR="0012344C" w:rsidRDefault="00A8600F">
      <w:pPr>
        <w:spacing w:line="460" w:lineRule="exact"/>
        <w:ind w:right="11" w:firstLineChars="200" w:firstLine="480"/>
        <w:rPr>
          <w:rFonts w:ascii="宋体" w:cs="宋体"/>
          <w:sz w:val="24"/>
          <w:u w:val="single"/>
        </w:rPr>
      </w:pPr>
      <w:r>
        <w:rPr>
          <w:rFonts w:ascii="宋体" w:hAnsi="宋体" w:cs="宋体"/>
          <w:sz w:val="24"/>
        </w:rPr>
        <w:t>5</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确定变更工程和新增工程的单价、费率、价格；</w:t>
      </w:r>
    </w:p>
    <w:p w:rsidR="0012344C" w:rsidRDefault="00A8600F">
      <w:pPr>
        <w:snapToGrid w:val="0"/>
        <w:spacing w:line="460" w:lineRule="exact"/>
        <w:ind w:right="11" w:firstLineChars="200" w:firstLine="480"/>
        <w:rPr>
          <w:rFonts w:ascii="宋体" w:cs="宋体"/>
          <w:sz w:val="24"/>
          <w:u w:val="single"/>
        </w:rPr>
      </w:pPr>
      <w:r>
        <w:rPr>
          <w:rFonts w:ascii="宋体" w:hAnsi="宋体" w:cs="宋体"/>
          <w:sz w:val="24"/>
        </w:rPr>
        <w:t>6</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12344C" w:rsidRDefault="00A8600F">
      <w:pPr>
        <w:snapToGrid w:val="0"/>
        <w:spacing w:line="460" w:lineRule="exact"/>
        <w:ind w:right="11" w:firstLineChars="200" w:firstLine="480"/>
        <w:rPr>
          <w:rFonts w:ascii="宋体" w:cs="宋体"/>
          <w:sz w:val="24"/>
          <w:u w:val="single"/>
        </w:rPr>
      </w:pPr>
      <w:r>
        <w:rPr>
          <w:rFonts w:ascii="宋体" w:hAnsi="宋体" w:cs="宋体"/>
          <w:sz w:val="24"/>
        </w:rPr>
        <w:t>7</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发布开工令、停工令、复工令。</w:t>
      </w:r>
    </w:p>
    <w:p w:rsidR="0012344C" w:rsidRDefault="00A8600F">
      <w:pPr>
        <w:spacing w:line="460" w:lineRule="exact"/>
        <w:ind w:firstLineChars="200" w:firstLine="480"/>
        <w:rPr>
          <w:rFonts w:ascii="宋体" w:cs="宋体"/>
          <w:sz w:val="24"/>
          <w:u w:val="single"/>
        </w:rPr>
      </w:pPr>
      <w:r>
        <w:rPr>
          <w:rFonts w:ascii="宋体" w:hAnsi="宋体" w:cs="宋体"/>
          <w:sz w:val="24"/>
        </w:rPr>
        <w:t>8</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其他须取得发包人批准的事项。</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10</w:t>
      </w:r>
      <w:r>
        <w:rPr>
          <w:rFonts w:ascii="宋体" w:hAnsi="宋体" w:cs="宋体" w:hint="eastAsia"/>
          <w:sz w:val="24"/>
        </w:rPr>
        <w:t>、承包人代表</w:t>
      </w:r>
    </w:p>
    <w:p w:rsidR="0012344C" w:rsidRDefault="00A8600F">
      <w:pPr>
        <w:spacing w:line="460" w:lineRule="exact"/>
        <w:ind w:firstLineChars="150" w:firstLine="360"/>
        <w:rPr>
          <w:rFonts w:ascii="宋体" w:cs="宋体"/>
          <w:sz w:val="24"/>
        </w:rPr>
      </w:pPr>
      <w:r>
        <w:rPr>
          <w:rFonts w:ascii="宋体" w:hAnsi="宋体" w:cs="宋体"/>
          <w:sz w:val="24"/>
        </w:rPr>
        <w:t>10.1</w:t>
      </w:r>
      <w:r>
        <w:rPr>
          <w:rFonts w:ascii="宋体" w:hAnsi="宋体" w:cs="宋体" w:hint="eastAsia"/>
          <w:sz w:val="24"/>
        </w:rPr>
        <w:t>承包人任命（</w:t>
      </w:r>
      <w:r>
        <w:rPr>
          <w:rFonts w:ascii="宋体" w:hAnsi="宋体" w:cs="宋体"/>
          <w:sz w:val="24"/>
        </w:rPr>
        <w:t xml:space="preserve">            </w:t>
      </w:r>
      <w:r>
        <w:rPr>
          <w:rFonts w:ascii="宋体" w:hAnsi="宋体" w:cs="宋体" w:hint="eastAsia"/>
          <w:sz w:val="24"/>
        </w:rPr>
        <w:t>）为承包人代表，其通讯联络地址如下：</w:t>
      </w:r>
    </w:p>
    <w:p w:rsidR="0012344C" w:rsidRDefault="00A8600F">
      <w:pPr>
        <w:spacing w:line="460" w:lineRule="exact"/>
        <w:ind w:firstLineChars="400" w:firstLine="960"/>
        <w:rPr>
          <w:rFonts w:ascii="宋体" w:cs="宋体"/>
          <w:sz w:val="24"/>
        </w:rPr>
      </w:pPr>
      <w:r>
        <w:rPr>
          <w:rFonts w:ascii="宋体" w:hAnsi="宋体" w:cs="宋体"/>
          <w:sz w:val="24"/>
        </w:rPr>
        <w:t xml:space="preserve"> </w:t>
      </w: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12344C" w:rsidRDefault="00A8600F">
      <w:pPr>
        <w:spacing w:line="460" w:lineRule="exact"/>
        <w:ind w:firstLineChars="450" w:firstLine="10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11</w:t>
      </w:r>
      <w:r>
        <w:rPr>
          <w:rFonts w:ascii="宋体" w:hAnsi="宋体" w:cs="宋体" w:hint="eastAsia"/>
          <w:sz w:val="24"/>
        </w:rPr>
        <w:t>、工程担保</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12</w:t>
      </w:r>
      <w:r>
        <w:rPr>
          <w:rFonts w:ascii="宋体" w:hAnsi="宋体" w:cs="宋体" w:hint="eastAsia"/>
          <w:sz w:val="24"/>
        </w:rPr>
        <w:t>、不可抗力</w:t>
      </w:r>
    </w:p>
    <w:p w:rsidR="0012344C" w:rsidRDefault="00A8600F">
      <w:pPr>
        <w:spacing w:line="460" w:lineRule="exact"/>
        <w:ind w:firstLineChars="200" w:firstLine="480"/>
        <w:rPr>
          <w:rFonts w:ascii="宋体" w:cs="宋体"/>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13</w:t>
      </w:r>
      <w:r>
        <w:rPr>
          <w:rFonts w:ascii="宋体" w:hAnsi="宋体" w:cs="宋体" w:hint="eastAsia"/>
          <w:sz w:val="24"/>
        </w:rPr>
        <w:t>、进度计划和报告</w:t>
      </w:r>
    </w:p>
    <w:p w:rsidR="0012344C" w:rsidRDefault="00A8600F">
      <w:pPr>
        <w:spacing w:line="460" w:lineRule="exact"/>
        <w:rPr>
          <w:rFonts w:ascii="宋体" w:cs="宋体"/>
          <w:sz w:val="24"/>
        </w:rPr>
      </w:pPr>
      <w:r>
        <w:rPr>
          <w:rFonts w:ascii="宋体" w:hAnsi="宋体" w:cs="宋体"/>
          <w:sz w:val="24"/>
        </w:rPr>
        <w:t xml:space="preserve">   13.1</w:t>
      </w:r>
      <w:r>
        <w:rPr>
          <w:rFonts w:ascii="宋体" w:hAnsi="宋体" w:cs="宋体" w:hint="eastAsia"/>
          <w:sz w:val="24"/>
        </w:rPr>
        <w:t>～</w:t>
      </w:r>
      <w:r>
        <w:rPr>
          <w:rFonts w:ascii="宋体" w:hAnsi="宋体" w:cs="宋体"/>
          <w:sz w:val="24"/>
        </w:rPr>
        <w:t>13.2</w:t>
      </w:r>
      <w:r>
        <w:rPr>
          <w:rFonts w:ascii="宋体" w:hAnsi="宋体" w:cs="宋体" w:hint="eastAsia"/>
          <w:sz w:val="24"/>
        </w:rPr>
        <w:t>见通用条款</w:t>
      </w:r>
    </w:p>
    <w:p w:rsidR="0012344C" w:rsidRDefault="00A8600F">
      <w:pPr>
        <w:tabs>
          <w:tab w:val="left" w:pos="720"/>
        </w:tabs>
        <w:spacing w:line="460" w:lineRule="exact"/>
        <w:ind w:firstLineChars="150" w:firstLine="360"/>
        <w:rPr>
          <w:rFonts w:ascii="宋体" w:cs="宋体"/>
          <w:sz w:val="24"/>
        </w:rPr>
      </w:pPr>
      <w:r>
        <w:rPr>
          <w:rFonts w:ascii="宋体" w:hAnsi="宋体" w:cs="宋体"/>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14</w:t>
      </w:r>
      <w:r>
        <w:rPr>
          <w:rFonts w:ascii="宋体" w:hAnsi="宋体" w:cs="宋体" w:hint="eastAsia"/>
          <w:sz w:val="24"/>
        </w:rPr>
        <w:t>、开工</w:t>
      </w:r>
    </w:p>
    <w:p w:rsidR="0012344C" w:rsidRDefault="00A8600F">
      <w:pPr>
        <w:spacing w:line="460" w:lineRule="exact"/>
        <w:ind w:firstLineChars="200" w:firstLine="480"/>
        <w:rPr>
          <w:rFonts w:ascii="宋体" w:cs="宋体"/>
          <w:sz w:val="24"/>
        </w:rPr>
      </w:pPr>
      <w:r>
        <w:rPr>
          <w:rFonts w:ascii="宋体" w:hAnsi="宋体" w:cs="宋体" w:hint="eastAsia"/>
          <w:sz w:val="24"/>
        </w:rPr>
        <w:t>建设单位在本合同签订后的（</w:t>
      </w:r>
      <w:r>
        <w:rPr>
          <w:rFonts w:ascii="宋体" w:hAnsi="宋体" w:cs="宋体"/>
          <w:sz w:val="24"/>
        </w:rPr>
        <w:t>3</w:t>
      </w:r>
      <w:r>
        <w:rPr>
          <w:rFonts w:ascii="宋体" w:hAnsi="宋体" w:cs="宋体" w:hint="eastAsia"/>
          <w:sz w:val="24"/>
        </w:rPr>
        <w:t>）日内签发开工令。</w:t>
      </w:r>
    </w:p>
    <w:p w:rsidR="0012344C" w:rsidRDefault="0012344C">
      <w:pPr>
        <w:spacing w:line="240" w:lineRule="exact"/>
        <w:rPr>
          <w:rFonts w:ascii="宋体" w:cs="宋体"/>
          <w:bCs/>
          <w:sz w:val="24"/>
        </w:rPr>
      </w:pPr>
    </w:p>
    <w:p w:rsidR="0012344C" w:rsidRDefault="00A8600F">
      <w:pPr>
        <w:spacing w:line="440" w:lineRule="exact"/>
        <w:rPr>
          <w:rFonts w:ascii="宋体" w:cs="宋体"/>
          <w:sz w:val="24"/>
        </w:rPr>
      </w:pPr>
      <w:r>
        <w:rPr>
          <w:rFonts w:ascii="宋体" w:hAnsi="宋体" w:cs="宋体"/>
          <w:sz w:val="24"/>
        </w:rPr>
        <w:t>15</w:t>
      </w:r>
      <w:r>
        <w:rPr>
          <w:rFonts w:ascii="宋体" w:hAnsi="宋体" w:cs="宋体" w:hint="eastAsia"/>
          <w:sz w:val="24"/>
        </w:rPr>
        <w:t>、暂停施工和复工</w:t>
      </w:r>
    </w:p>
    <w:p w:rsidR="0012344C" w:rsidRDefault="00A8600F">
      <w:pPr>
        <w:spacing w:line="440" w:lineRule="exact"/>
        <w:ind w:firstLineChars="200" w:firstLine="480"/>
        <w:rPr>
          <w:rFonts w:ascii="宋体" w:cs="宋体"/>
          <w:sz w:val="24"/>
        </w:rPr>
      </w:pPr>
      <w:r>
        <w:rPr>
          <w:rFonts w:ascii="宋体" w:hAnsi="宋体" w:cs="宋体" w:hint="eastAsia"/>
          <w:sz w:val="24"/>
        </w:rPr>
        <w:t>发包人、承包人原因和不可抗力因素造成暂停施工的其他情形：</w:t>
      </w:r>
      <w:r>
        <w:rPr>
          <w:rFonts w:ascii="宋体" w:hAnsi="宋体" w:cs="宋体" w:hint="eastAsia"/>
          <w:sz w:val="24"/>
          <w:u w:val="single"/>
        </w:rPr>
        <w:t>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16</w:t>
      </w:r>
      <w:r>
        <w:rPr>
          <w:rFonts w:ascii="宋体" w:hAnsi="宋体" w:cs="宋体" w:hint="eastAsia"/>
          <w:sz w:val="24"/>
        </w:rPr>
        <w:t>、工期及工期延误</w:t>
      </w:r>
    </w:p>
    <w:p w:rsidR="0012344C" w:rsidRDefault="00A8600F">
      <w:pPr>
        <w:spacing w:line="360" w:lineRule="auto"/>
        <w:ind w:firstLineChars="150" w:firstLine="360"/>
        <w:rPr>
          <w:rFonts w:ascii="宋体" w:cs="宋体"/>
          <w:sz w:val="24"/>
        </w:rPr>
      </w:pPr>
      <w:r>
        <w:rPr>
          <w:rFonts w:ascii="宋体" w:hAnsi="宋体" w:cs="宋体"/>
          <w:sz w:val="24"/>
        </w:rPr>
        <w:t xml:space="preserve">16.1  </w:t>
      </w:r>
      <w:r>
        <w:rPr>
          <w:rFonts w:ascii="宋体" w:hAnsi="宋体" w:cs="宋体" w:hint="eastAsia"/>
          <w:sz w:val="24"/>
        </w:rPr>
        <w:t>合同工程的工期约定为：</w:t>
      </w:r>
      <w:r>
        <w:rPr>
          <w:rFonts w:ascii="宋体" w:hAnsi="宋体" w:cs="宋体" w:hint="eastAsia"/>
          <w:color w:val="FF0000"/>
          <w:sz w:val="24"/>
        </w:rPr>
        <w:t>60个</w:t>
      </w:r>
      <w:r>
        <w:rPr>
          <w:rFonts w:ascii="宋体" w:hAnsi="宋体" w:cs="宋体" w:hint="eastAsia"/>
          <w:sz w:val="24"/>
        </w:rPr>
        <w:t>日历天。</w:t>
      </w:r>
    </w:p>
    <w:p w:rsidR="0012344C" w:rsidRDefault="00A8600F">
      <w:pPr>
        <w:spacing w:line="360" w:lineRule="auto"/>
        <w:rPr>
          <w:rFonts w:ascii="宋体" w:cs="宋体"/>
          <w:bCs/>
          <w:sz w:val="24"/>
        </w:rPr>
      </w:pPr>
      <w:r>
        <w:rPr>
          <w:rFonts w:ascii="宋体" w:hAnsi="宋体" w:cs="宋体"/>
          <w:sz w:val="24"/>
        </w:rPr>
        <w:t xml:space="preserve">   16.2  </w:t>
      </w:r>
      <w:r>
        <w:rPr>
          <w:rFonts w:ascii="宋体" w:hAnsi="宋体" w:cs="宋体" w:hint="eastAsia"/>
          <w:sz w:val="24"/>
        </w:rPr>
        <w:t>由于承包人的原因使工期延误的，每天罚款</w:t>
      </w:r>
      <w:r>
        <w:rPr>
          <w:rFonts w:ascii="宋体" w:hAnsi="宋体" w:cs="宋体"/>
          <w:sz w:val="24"/>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12344C" w:rsidRDefault="00A8600F">
      <w:pPr>
        <w:spacing w:line="460" w:lineRule="exact"/>
        <w:rPr>
          <w:rFonts w:ascii="宋体" w:cs="宋体"/>
          <w:sz w:val="24"/>
        </w:rPr>
      </w:pPr>
      <w:r>
        <w:rPr>
          <w:rFonts w:ascii="宋体" w:hAnsi="宋体" w:cs="宋体"/>
          <w:sz w:val="24"/>
        </w:rPr>
        <w:t>17</w:t>
      </w:r>
      <w:r>
        <w:rPr>
          <w:rFonts w:ascii="宋体" w:hAnsi="宋体" w:cs="宋体" w:hint="eastAsia"/>
          <w:sz w:val="24"/>
        </w:rPr>
        <w:t>、质量目标</w:t>
      </w:r>
    </w:p>
    <w:p w:rsidR="0012344C" w:rsidRDefault="00A8600F">
      <w:pPr>
        <w:spacing w:line="460" w:lineRule="exact"/>
        <w:ind w:firstLineChars="200" w:firstLine="480"/>
        <w:rPr>
          <w:rFonts w:ascii="宋体" w:cs="宋体"/>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18</w:t>
      </w:r>
      <w:r>
        <w:rPr>
          <w:rFonts w:ascii="宋体" w:hAnsi="宋体" w:cs="宋体" w:hint="eastAsia"/>
          <w:sz w:val="24"/>
        </w:rPr>
        <w:t>、发包人供应材料设备</w:t>
      </w:r>
    </w:p>
    <w:p w:rsidR="0012344C" w:rsidRDefault="00A8600F">
      <w:pPr>
        <w:spacing w:line="460" w:lineRule="exact"/>
        <w:ind w:firstLineChars="100" w:firstLine="240"/>
        <w:rPr>
          <w:rFonts w:ascii="宋体" w:cs="宋体"/>
          <w:sz w:val="24"/>
        </w:rPr>
      </w:pPr>
      <w:r>
        <w:rPr>
          <w:rFonts w:ascii="宋体" w:hAnsi="宋体" w:cs="宋体"/>
          <w:sz w:val="24"/>
        </w:rPr>
        <w:t>18.1</w:t>
      </w:r>
      <w:r>
        <w:rPr>
          <w:rFonts w:ascii="宋体" w:hAnsi="宋体" w:cs="宋体" w:hint="eastAsia"/>
          <w:sz w:val="24"/>
        </w:rPr>
        <w:t>发包人是否供应材料设备</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发包人不供应材料和工程设备，本条不适用。</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sz w:val="24"/>
        </w:rPr>
        <w:t xml:space="preserve"> </w:t>
      </w:r>
      <w:r>
        <w:rPr>
          <w:rFonts w:ascii="宋体" w:hAnsi="宋体" w:cs="宋体" w:hint="eastAsia"/>
          <w:sz w:val="24"/>
        </w:rPr>
        <w:t>件。</w:t>
      </w:r>
    </w:p>
    <w:p w:rsidR="0012344C" w:rsidRDefault="00A8600F">
      <w:pPr>
        <w:spacing w:line="460" w:lineRule="exact"/>
        <w:ind w:firstLineChars="150" w:firstLine="360"/>
        <w:rPr>
          <w:rFonts w:ascii="宋体" w:cs="宋体"/>
          <w:sz w:val="24"/>
        </w:rPr>
      </w:pPr>
      <w:r>
        <w:rPr>
          <w:rFonts w:ascii="宋体" w:hAnsi="宋体" w:cs="宋体"/>
          <w:sz w:val="24"/>
        </w:rPr>
        <w:t>18.2</w:t>
      </w:r>
      <w:r>
        <w:rPr>
          <w:rFonts w:ascii="宋体" w:hAnsi="宋体" w:cs="宋体" w:hint="eastAsia"/>
          <w:sz w:val="24"/>
        </w:rPr>
        <w:t>～</w:t>
      </w:r>
      <w:r>
        <w:rPr>
          <w:rFonts w:ascii="宋体" w:hAnsi="宋体" w:cs="宋体"/>
          <w:sz w:val="24"/>
        </w:rPr>
        <w:t>18.7</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18.8</w:t>
      </w:r>
      <w:r>
        <w:rPr>
          <w:rFonts w:ascii="宋体" w:hAnsi="宋体" w:cs="宋体" w:hint="eastAsia"/>
          <w:sz w:val="24"/>
        </w:rPr>
        <w:t>发包人供应材料和工程设备的合同工程结算方式：无</w:t>
      </w: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19</w:t>
      </w:r>
      <w:r>
        <w:rPr>
          <w:rFonts w:ascii="宋体" w:hAnsi="宋体" w:cs="宋体" w:hint="eastAsia"/>
          <w:sz w:val="24"/>
        </w:rPr>
        <w:t>、承包人采购材料设备</w:t>
      </w:r>
    </w:p>
    <w:p w:rsidR="0012344C" w:rsidRDefault="00A8600F">
      <w:pPr>
        <w:spacing w:line="460" w:lineRule="exact"/>
        <w:ind w:firstLineChars="150" w:firstLine="360"/>
        <w:rPr>
          <w:rFonts w:ascii="宋体" w:cs="宋体"/>
          <w:sz w:val="24"/>
        </w:rPr>
      </w:pPr>
      <w:r>
        <w:rPr>
          <w:rFonts w:ascii="宋体" w:hAnsi="宋体" w:cs="宋体"/>
          <w:sz w:val="24"/>
        </w:rPr>
        <w:t>19.1</w:t>
      </w:r>
      <w:r>
        <w:rPr>
          <w:rFonts w:ascii="宋体" w:hAnsi="宋体" w:cs="宋体" w:hint="eastAsia"/>
          <w:sz w:val="24"/>
        </w:rPr>
        <w:t>承包人采购的材料和工程设备：必须符合相关规定，并提供相关合格证明或检测报告。</w:t>
      </w:r>
    </w:p>
    <w:p w:rsidR="0012344C" w:rsidRDefault="00A8600F">
      <w:pPr>
        <w:spacing w:line="460" w:lineRule="exact"/>
        <w:ind w:firstLineChars="150" w:firstLine="360"/>
        <w:rPr>
          <w:rFonts w:ascii="宋体" w:cs="宋体"/>
          <w:sz w:val="24"/>
        </w:rPr>
      </w:pPr>
      <w:r>
        <w:rPr>
          <w:rFonts w:ascii="宋体" w:hAnsi="宋体" w:cs="宋体"/>
          <w:sz w:val="24"/>
        </w:rPr>
        <w:t>19.2</w:t>
      </w:r>
      <w:r>
        <w:rPr>
          <w:rFonts w:ascii="宋体" w:hAnsi="宋体" w:cs="宋体" w:hint="eastAsia"/>
          <w:sz w:val="24"/>
        </w:rPr>
        <w:t>承包人供货与清点要求：无</w:t>
      </w:r>
    </w:p>
    <w:p w:rsidR="0012344C" w:rsidRDefault="00A8600F">
      <w:pPr>
        <w:spacing w:line="460" w:lineRule="exact"/>
        <w:ind w:firstLineChars="150" w:firstLine="360"/>
        <w:rPr>
          <w:rFonts w:ascii="宋体" w:cs="宋体"/>
          <w:sz w:val="24"/>
        </w:rPr>
      </w:pPr>
      <w:r>
        <w:rPr>
          <w:rFonts w:ascii="宋体" w:hAnsi="宋体" w:cs="宋体"/>
          <w:sz w:val="24"/>
        </w:rPr>
        <w:t>19.3</w:t>
      </w:r>
      <w:r>
        <w:rPr>
          <w:rFonts w:ascii="宋体" w:hAnsi="宋体" w:cs="宋体" w:hint="eastAsia"/>
          <w:sz w:val="24"/>
        </w:rPr>
        <w:t>～</w:t>
      </w:r>
      <w:r>
        <w:rPr>
          <w:rFonts w:ascii="宋体" w:hAnsi="宋体" w:cs="宋体"/>
          <w:sz w:val="24"/>
        </w:rPr>
        <w:t>19.7</w:t>
      </w:r>
      <w:r>
        <w:rPr>
          <w:rFonts w:ascii="宋体" w:hAnsi="宋体" w:cs="宋体" w:hint="eastAsia"/>
          <w:sz w:val="24"/>
        </w:rPr>
        <w:t>见通用条款</w:t>
      </w:r>
    </w:p>
    <w:p w:rsidR="0012344C" w:rsidRDefault="00A8600F">
      <w:pPr>
        <w:spacing w:line="460" w:lineRule="exact"/>
        <w:ind w:firstLineChars="150" w:firstLine="360"/>
        <w:rPr>
          <w:rFonts w:ascii="宋体" w:cs="宋体"/>
          <w:sz w:val="24"/>
          <w:u w:val="single"/>
        </w:rPr>
      </w:pPr>
      <w:r>
        <w:rPr>
          <w:rFonts w:ascii="宋体" w:hAnsi="宋体" w:cs="宋体"/>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12344C" w:rsidRDefault="0012344C">
      <w:pPr>
        <w:spacing w:line="240" w:lineRule="exact"/>
        <w:rPr>
          <w:rFonts w:ascii="宋体" w:cs="宋体"/>
          <w:bCs/>
          <w:sz w:val="24"/>
        </w:rPr>
      </w:pPr>
    </w:p>
    <w:p w:rsidR="0012344C" w:rsidRDefault="0012344C">
      <w:pPr>
        <w:spacing w:line="240" w:lineRule="exact"/>
        <w:rPr>
          <w:rFonts w:ascii="宋体" w:cs="宋体"/>
          <w:bCs/>
          <w:sz w:val="24"/>
        </w:rPr>
      </w:pPr>
    </w:p>
    <w:p w:rsidR="0012344C" w:rsidRDefault="00A8600F">
      <w:pPr>
        <w:spacing w:line="460" w:lineRule="exact"/>
        <w:rPr>
          <w:rFonts w:ascii="宋体" w:cs="宋体"/>
          <w:sz w:val="24"/>
        </w:rPr>
      </w:pPr>
      <w:r>
        <w:rPr>
          <w:rFonts w:ascii="宋体" w:hAnsi="宋体" w:cs="宋体"/>
          <w:sz w:val="24"/>
        </w:rPr>
        <w:t>20</w:t>
      </w:r>
      <w:r>
        <w:rPr>
          <w:rFonts w:ascii="宋体" w:hAnsi="宋体" w:cs="宋体" w:hint="eastAsia"/>
          <w:sz w:val="24"/>
        </w:rPr>
        <w:t>、隐蔽工程和中间验收</w:t>
      </w:r>
    </w:p>
    <w:p w:rsidR="0012344C" w:rsidRDefault="00A8600F">
      <w:pPr>
        <w:spacing w:line="460" w:lineRule="exact"/>
        <w:ind w:firstLineChars="200" w:firstLine="480"/>
        <w:rPr>
          <w:rFonts w:ascii="宋体" w:cs="宋体"/>
          <w:sz w:val="24"/>
        </w:rPr>
      </w:pPr>
      <w:r>
        <w:rPr>
          <w:rFonts w:ascii="宋体" w:hAnsi="宋体" w:cs="宋体" w:hint="eastAsia"/>
          <w:sz w:val="24"/>
        </w:rPr>
        <w:lastRenderedPageBreak/>
        <w:t>每个隐蔽工程工序必须经发包人等验收方可进行下一步施工。</w:t>
      </w:r>
    </w:p>
    <w:p w:rsidR="0012344C" w:rsidRDefault="0012344C">
      <w:pPr>
        <w:spacing w:line="240" w:lineRule="exact"/>
        <w:rPr>
          <w:rFonts w:ascii="宋体" w:cs="宋体"/>
          <w:bCs/>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21</w:t>
      </w:r>
      <w:r>
        <w:rPr>
          <w:rFonts w:ascii="宋体" w:hAnsi="宋体" w:cs="宋体" w:hint="eastAsia"/>
          <w:sz w:val="24"/>
        </w:rPr>
        <w:t>、竣工验收</w:t>
      </w:r>
    </w:p>
    <w:p w:rsidR="0012344C" w:rsidRDefault="00A8600F">
      <w:pPr>
        <w:spacing w:line="460" w:lineRule="exact"/>
        <w:rPr>
          <w:rFonts w:ascii="宋体" w:cs="宋体"/>
          <w:sz w:val="24"/>
        </w:rPr>
      </w:pPr>
      <w:r>
        <w:rPr>
          <w:rFonts w:ascii="宋体" w:hAnsi="宋体" w:cs="宋体"/>
          <w:sz w:val="24"/>
        </w:rPr>
        <w:t xml:space="preserve">   21.1</w:t>
      </w:r>
      <w:r>
        <w:rPr>
          <w:rFonts w:ascii="宋体" w:hAnsi="宋体" w:cs="宋体" w:hint="eastAsia"/>
          <w:sz w:val="24"/>
        </w:rPr>
        <w:t>～</w:t>
      </w:r>
      <w:r>
        <w:rPr>
          <w:rFonts w:ascii="宋体" w:hAnsi="宋体" w:cs="宋体"/>
          <w:sz w:val="24"/>
        </w:rPr>
        <w:t>21.9</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21.10</w:t>
      </w:r>
      <w:r>
        <w:rPr>
          <w:rFonts w:ascii="宋体" w:hAnsi="宋体" w:cs="宋体" w:hint="eastAsia"/>
          <w:sz w:val="24"/>
        </w:rPr>
        <w:t>单位工程和工程部位的验收</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合同工程无单位工程和工程部位的，本款不适用。</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合同工程有单位工程和工程部位的，各单位工程和工程部位的范围、计划竣工时间如下：</w:t>
      </w:r>
    </w:p>
    <w:p w:rsidR="0012344C" w:rsidRDefault="00A8600F">
      <w:pPr>
        <w:spacing w:line="460" w:lineRule="exact"/>
        <w:ind w:firstLineChars="300" w:firstLine="720"/>
        <w:rPr>
          <w:rFonts w:ascii="宋体" w:cs="宋体"/>
          <w:sz w:val="24"/>
        </w:rPr>
      </w:pPr>
      <w:r>
        <w:rPr>
          <w:rFonts w:ascii="宋体" w:hAnsi="宋体" w:cs="宋体"/>
          <w:sz w:val="24"/>
        </w:rPr>
        <w:t>(1)</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12344C" w:rsidRDefault="00A8600F">
      <w:pPr>
        <w:spacing w:line="460" w:lineRule="exact"/>
        <w:ind w:firstLineChars="300" w:firstLine="720"/>
        <w:rPr>
          <w:rFonts w:ascii="宋体" w:cs="宋体"/>
          <w:sz w:val="24"/>
        </w:rPr>
      </w:pPr>
      <w:r>
        <w:rPr>
          <w:rFonts w:ascii="宋体" w:hAnsi="宋体" w:cs="宋体"/>
          <w:sz w:val="24"/>
        </w:rPr>
        <w:t>(2)</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12344C" w:rsidRDefault="00A8600F">
      <w:pPr>
        <w:spacing w:line="460" w:lineRule="exact"/>
        <w:ind w:firstLineChars="150" w:firstLine="360"/>
        <w:rPr>
          <w:rFonts w:ascii="宋体" w:cs="宋体"/>
          <w:b/>
          <w:sz w:val="24"/>
        </w:rPr>
      </w:pPr>
      <w:r>
        <w:rPr>
          <w:rFonts w:ascii="宋体" w:hAnsi="宋体" w:cs="宋体"/>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22</w:t>
      </w:r>
      <w:r>
        <w:rPr>
          <w:rFonts w:ascii="宋体" w:hAnsi="宋体" w:cs="宋体" w:hint="eastAsia"/>
          <w:sz w:val="24"/>
        </w:rPr>
        <w:t>、缺陷责任与质量保修</w:t>
      </w:r>
    </w:p>
    <w:p w:rsidR="0012344C" w:rsidRDefault="00A8600F">
      <w:pPr>
        <w:spacing w:line="460" w:lineRule="exact"/>
        <w:rPr>
          <w:rFonts w:ascii="宋体" w:cs="宋体"/>
          <w:sz w:val="24"/>
        </w:rPr>
      </w:pPr>
      <w:r>
        <w:rPr>
          <w:rFonts w:ascii="宋体" w:hAnsi="宋体" w:cs="宋体"/>
          <w:sz w:val="24"/>
        </w:rPr>
        <w:t xml:space="preserve">   22.1</w:t>
      </w:r>
      <w:r>
        <w:rPr>
          <w:rFonts w:ascii="宋体" w:hAnsi="宋体" w:cs="宋体" w:hint="eastAsia"/>
          <w:sz w:val="24"/>
        </w:rPr>
        <w:t>～</w:t>
      </w:r>
      <w:r>
        <w:rPr>
          <w:rFonts w:ascii="宋体" w:hAnsi="宋体" w:cs="宋体"/>
          <w:sz w:val="24"/>
        </w:rPr>
        <w:t>22.5</w:t>
      </w:r>
      <w:r>
        <w:rPr>
          <w:rFonts w:ascii="宋体" w:hAnsi="宋体" w:cs="宋体" w:hint="eastAsia"/>
          <w:sz w:val="24"/>
        </w:rPr>
        <w:t>见通用条款</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22.6 </w:t>
      </w:r>
      <w:r>
        <w:rPr>
          <w:rFonts w:ascii="宋体" w:hAnsi="宋体" w:cs="宋体"/>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12344C" w:rsidRDefault="00A8600F">
      <w:pPr>
        <w:spacing w:line="460" w:lineRule="exact"/>
        <w:ind w:firstLineChars="150" w:firstLine="360"/>
        <w:rPr>
          <w:rFonts w:ascii="宋体" w:cs="宋体"/>
          <w:sz w:val="24"/>
        </w:rPr>
      </w:pPr>
      <w:r>
        <w:rPr>
          <w:rFonts w:ascii="宋体" w:hAnsi="宋体" w:cs="宋体"/>
          <w:sz w:val="24"/>
        </w:rPr>
        <w:t xml:space="preserve">22.7 </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22.8</w:t>
      </w:r>
      <w:r>
        <w:rPr>
          <w:rFonts w:ascii="宋体" w:hAnsi="宋体" w:cs="宋体"/>
          <w:sz w:val="24"/>
        </w:rPr>
        <w:tab/>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12344C" w:rsidRDefault="00A8600F">
      <w:pPr>
        <w:spacing w:line="460" w:lineRule="exact"/>
        <w:ind w:firstLineChars="150" w:firstLine="360"/>
        <w:rPr>
          <w:rFonts w:ascii="宋体" w:cs="宋体"/>
          <w:sz w:val="24"/>
        </w:rPr>
      </w:pPr>
      <w:r>
        <w:rPr>
          <w:rFonts w:ascii="宋体" w:hAnsi="宋体" w:cs="宋体"/>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12344C" w:rsidRDefault="0012344C">
      <w:pPr>
        <w:spacing w:line="460" w:lineRule="exact"/>
        <w:ind w:firstLineChars="150" w:firstLine="360"/>
        <w:rPr>
          <w:rFonts w:ascii="宋体" w:cs="宋体"/>
          <w:sz w:val="24"/>
        </w:rPr>
      </w:pPr>
    </w:p>
    <w:p w:rsidR="0012344C" w:rsidRDefault="00A8600F">
      <w:pPr>
        <w:spacing w:line="460" w:lineRule="exact"/>
        <w:rPr>
          <w:rFonts w:ascii="宋体" w:cs="宋体"/>
          <w:sz w:val="24"/>
        </w:rPr>
      </w:pPr>
      <w:r>
        <w:rPr>
          <w:rFonts w:ascii="宋体" w:hAnsi="宋体" w:cs="宋体"/>
          <w:sz w:val="24"/>
        </w:rPr>
        <w:t>23</w:t>
      </w:r>
      <w:r>
        <w:rPr>
          <w:rFonts w:ascii="宋体" w:hAnsi="宋体" w:cs="宋体" w:hint="eastAsia"/>
          <w:sz w:val="24"/>
        </w:rPr>
        <w:t>、暂列金额</w:t>
      </w:r>
    </w:p>
    <w:p w:rsidR="0012344C" w:rsidRDefault="00A8600F">
      <w:pPr>
        <w:spacing w:line="460" w:lineRule="exact"/>
        <w:rPr>
          <w:rFonts w:ascii="宋体" w:cs="宋体"/>
          <w:sz w:val="24"/>
        </w:rPr>
      </w:pPr>
      <w:r>
        <w:rPr>
          <w:rFonts w:ascii="宋体" w:hAnsi="宋体" w:cs="宋体"/>
          <w:sz w:val="24"/>
        </w:rPr>
        <w:t xml:space="preserve">       23.1  </w:t>
      </w:r>
      <w:r>
        <w:rPr>
          <w:rFonts w:ascii="宋体" w:hAnsi="宋体" w:cs="宋体" w:hint="eastAsia"/>
          <w:sz w:val="24"/>
        </w:rPr>
        <w:t>本合同的暂列金额为元。</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24</w:t>
      </w:r>
      <w:r>
        <w:rPr>
          <w:rFonts w:ascii="宋体" w:hAnsi="宋体" w:cs="宋体" w:hint="eastAsia"/>
          <w:sz w:val="24"/>
        </w:rPr>
        <w:t>、提前竣工奖与误期赔偿费</w:t>
      </w:r>
    </w:p>
    <w:p w:rsidR="0012344C" w:rsidRDefault="00A8600F">
      <w:pPr>
        <w:spacing w:line="460" w:lineRule="exact"/>
        <w:ind w:firstLineChars="150" w:firstLine="360"/>
        <w:rPr>
          <w:rFonts w:ascii="宋体" w:cs="宋体"/>
          <w:sz w:val="24"/>
          <w:u w:val="single"/>
        </w:rPr>
      </w:pPr>
      <w:r>
        <w:rPr>
          <w:rFonts w:ascii="宋体" w:hAnsi="宋体" w:cs="宋体"/>
          <w:sz w:val="24"/>
        </w:rPr>
        <w:t xml:space="preserve">24.1 </w:t>
      </w:r>
      <w:r>
        <w:rPr>
          <w:rFonts w:ascii="宋体" w:hAnsi="宋体" w:cs="宋体" w:hint="eastAsia"/>
          <w:sz w:val="24"/>
        </w:rPr>
        <w:t>提前竣工奖的约定：</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没约定提前竣工奖的，本款不适用。</w:t>
      </w:r>
    </w:p>
    <w:p w:rsidR="0012344C" w:rsidRDefault="00A8600F">
      <w:pPr>
        <w:spacing w:line="4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hint="eastAsia"/>
          <w:sz w:val="24"/>
        </w:rPr>
        <w:t>约定提前竣工奖的，每日历天应奖额度为</w:t>
      </w:r>
      <w:r>
        <w:rPr>
          <w:rFonts w:ascii="宋体" w:hAnsi="宋体" w:cs="宋体"/>
          <w:sz w:val="24"/>
          <w:u w:val="single"/>
        </w:rPr>
        <w:t xml:space="preserve"> </w:t>
      </w:r>
      <w:r>
        <w:rPr>
          <w:rFonts w:ascii="宋体" w:hAnsi="宋体" w:cs="宋体"/>
          <w:sz w:val="24"/>
          <w:u w:val="single"/>
        </w:rPr>
        <w:tab/>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sz w:val="24"/>
          <w:u w:val="single"/>
        </w:rPr>
        <w:t xml:space="preserve">   </w:t>
      </w:r>
      <w:r>
        <w:rPr>
          <w:rFonts w:ascii="宋体" w:hAnsi="宋体" w:cs="宋体" w:hint="eastAsia"/>
          <w:sz w:val="24"/>
          <w:u w:val="single"/>
        </w:rPr>
        <w:t>元</w:t>
      </w:r>
      <w:r>
        <w:rPr>
          <w:rFonts w:ascii="宋体" w:hAnsi="宋体" w:cs="宋体" w:hint="eastAsia"/>
          <w:sz w:val="24"/>
        </w:rPr>
        <w:t>。</w:t>
      </w:r>
    </w:p>
    <w:p w:rsidR="0012344C" w:rsidRDefault="00A8600F">
      <w:pPr>
        <w:spacing w:line="460" w:lineRule="exact"/>
        <w:ind w:firstLineChars="150" w:firstLine="360"/>
        <w:rPr>
          <w:rFonts w:ascii="宋体" w:cs="宋体"/>
          <w:sz w:val="24"/>
        </w:rPr>
      </w:pPr>
      <w:r>
        <w:rPr>
          <w:rFonts w:ascii="宋体" w:hAnsi="宋体" w:cs="宋体"/>
          <w:sz w:val="24"/>
        </w:rPr>
        <w:t xml:space="preserve">24.2 </w:t>
      </w:r>
      <w:r>
        <w:rPr>
          <w:rFonts w:ascii="宋体" w:hAnsi="宋体" w:cs="宋体" w:hint="eastAsia"/>
          <w:sz w:val="24"/>
        </w:rPr>
        <w:t>误期赔偿费的约定</w:t>
      </w:r>
    </w:p>
    <w:p w:rsidR="0012344C" w:rsidRDefault="00A8600F">
      <w:pPr>
        <w:spacing w:line="460" w:lineRule="exact"/>
        <w:ind w:firstLineChars="250" w:firstLine="600"/>
        <w:rPr>
          <w:rFonts w:ascii="宋体" w:cs="宋体"/>
          <w:sz w:val="24"/>
        </w:rPr>
      </w:pPr>
      <w:r>
        <w:rPr>
          <w:rFonts w:ascii="宋体" w:hAnsi="宋体" w:cs="宋体" w:hint="eastAsia"/>
          <w:sz w:val="24"/>
        </w:rPr>
        <w:t>每日历天应赔付额度：</w:t>
      </w:r>
      <w:r>
        <w:rPr>
          <w:rFonts w:ascii="宋体" w:hAnsi="宋体" w:cs="宋体"/>
          <w:sz w:val="24"/>
          <w:u w:val="single"/>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25</w:t>
      </w:r>
      <w:r>
        <w:rPr>
          <w:rFonts w:ascii="宋体" w:hAnsi="宋体" w:cs="宋体" w:hint="eastAsia"/>
          <w:sz w:val="24"/>
        </w:rPr>
        <w:t>、合同价款的约定与调整</w:t>
      </w:r>
    </w:p>
    <w:p w:rsidR="0012344C" w:rsidRDefault="00A8600F">
      <w:pPr>
        <w:spacing w:line="460" w:lineRule="exact"/>
        <w:ind w:firstLineChars="150" w:firstLine="360"/>
        <w:rPr>
          <w:rFonts w:ascii="宋体" w:cs="宋体"/>
          <w:sz w:val="24"/>
        </w:rPr>
      </w:pPr>
      <w:r>
        <w:rPr>
          <w:rFonts w:ascii="宋体" w:hAnsi="宋体" w:cs="宋体"/>
          <w:sz w:val="24"/>
        </w:rPr>
        <w:t>25.1</w:t>
      </w:r>
      <w:r>
        <w:rPr>
          <w:rFonts w:ascii="宋体" w:hAnsi="宋体" w:cs="宋体" w:hint="eastAsia"/>
          <w:sz w:val="24"/>
        </w:rPr>
        <w:t>见通用条款</w:t>
      </w:r>
    </w:p>
    <w:p w:rsidR="0012344C" w:rsidRDefault="00A8600F">
      <w:pPr>
        <w:spacing w:line="460" w:lineRule="exact"/>
        <w:ind w:firstLineChars="150" w:firstLine="360"/>
        <w:rPr>
          <w:rFonts w:ascii="宋体" w:cs="宋体"/>
          <w:sz w:val="24"/>
        </w:rPr>
      </w:pPr>
      <w:r>
        <w:rPr>
          <w:rFonts w:ascii="宋体" w:hAnsi="宋体" w:cs="宋体"/>
          <w:sz w:val="24"/>
        </w:rPr>
        <w:t>25.2</w:t>
      </w:r>
      <w:r>
        <w:rPr>
          <w:rFonts w:ascii="宋体" w:hAnsi="宋体" w:cs="宋体" w:hint="eastAsia"/>
          <w:sz w:val="24"/>
        </w:rPr>
        <w:t>合同价款的调整因素包括：</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工程量的偏差；</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工程变更；</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物价及后继法律法规的变化；</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position w:val="2"/>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费用索赔事件或发包人负责的其他情况；</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工程造价管理机构发布的造价调整；</w:t>
      </w:r>
    </w:p>
    <w:p w:rsidR="0012344C" w:rsidRDefault="00A8600F">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其他调整因素：</w:t>
      </w:r>
    </w:p>
    <w:p w:rsidR="0012344C" w:rsidRDefault="0012344C">
      <w:pPr>
        <w:spacing w:line="24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26</w:t>
      </w:r>
      <w:r>
        <w:rPr>
          <w:rFonts w:ascii="宋体" w:hAnsi="宋体" w:cs="宋体" w:hint="eastAsia"/>
          <w:sz w:val="24"/>
        </w:rPr>
        <w:t>、工程变更事件</w:t>
      </w:r>
    </w:p>
    <w:p w:rsidR="0012344C" w:rsidRDefault="00A8600F">
      <w:pPr>
        <w:spacing w:line="460" w:lineRule="exact"/>
        <w:ind w:firstLineChars="200" w:firstLine="480"/>
        <w:rPr>
          <w:rFonts w:ascii="宋体" w:cs="宋体"/>
          <w:sz w:val="24"/>
        </w:rPr>
      </w:pPr>
      <w:r>
        <w:rPr>
          <w:rFonts w:ascii="宋体" w:hAnsi="宋体" w:cs="宋体"/>
          <w:sz w:val="24"/>
        </w:rPr>
        <w:t>26.1</w:t>
      </w:r>
      <w:r>
        <w:rPr>
          <w:rFonts w:ascii="宋体" w:hAnsi="宋体" w:cs="宋体" w:hint="eastAsia"/>
          <w:sz w:val="24"/>
        </w:rPr>
        <w:t>工程变更，导致综合单价调整的方法：</w:t>
      </w:r>
    </w:p>
    <w:p w:rsidR="0012344C" w:rsidRDefault="00A8600F">
      <w:pPr>
        <w:spacing w:line="500" w:lineRule="exact"/>
        <w:ind w:firstLineChars="200" w:firstLine="480"/>
        <w:rPr>
          <w:rFonts w:ascii="宋体" w:cs="宋体"/>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12344C" w:rsidRDefault="00A8600F">
      <w:pPr>
        <w:spacing w:line="500" w:lineRule="exact"/>
        <w:ind w:firstLineChars="200" w:firstLine="480"/>
        <w:rPr>
          <w:rFonts w:ascii="宋体" w:cs="宋体"/>
          <w:b/>
          <w:sz w:val="24"/>
        </w:rPr>
      </w:pPr>
      <w:r>
        <w:rPr>
          <w:rFonts w:ascii="宋体" w:hAnsi="宋体" w:cs="宋体"/>
          <w:sz w:val="24"/>
        </w:rPr>
        <w:t>26.2</w:t>
      </w:r>
      <w:r>
        <w:rPr>
          <w:rFonts w:ascii="宋体" w:hAnsi="宋体" w:cs="宋体" w:hint="eastAsia"/>
          <w:b/>
          <w:sz w:val="24"/>
        </w:rPr>
        <w:t>在进行工程竣工结算时，符合以下的情况时，允许参与总造价进行结算：</w:t>
      </w:r>
    </w:p>
    <w:p w:rsidR="0012344C" w:rsidRDefault="00A8600F">
      <w:pPr>
        <w:spacing w:line="500" w:lineRule="exact"/>
        <w:ind w:firstLineChars="200" w:firstLine="480"/>
        <w:rPr>
          <w:rFonts w:ascii="宋体" w:cs="宋体"/>
          <w:sz w:val="24"/>
        </w:rPr>
      </w:pPr>
      <w:r>
        <w:rPr>
          <w:rFonts w:ascii="宋体" w:hAnsi="宋体" w:cs="宋体"/>
          <w:sz w:val="24"/>
        </w:rPr>
        <w:t>26.2.1</w:t>
      </w:r>
      <w:r>
        <w:rPr>
          <w:rFonts w:ascii="宋体" w:hAnsi="宋体" w:cs="宋体" w:hint="eastAsia"/>
          <w:sz w:val="24"/>
        </w:rPr>
        <w:t>工程施工过程中，如设计变更或发包人允许调整变更而发生的工程项目的工程量增减，承包人已积极配合完成工作。</w:t>
      </w:r>
    </w:p>
    <w:p w:rsidR="0012344C" w:rsidRDefault="00A8600F">
      <w:pPr>
        <w:spacing w:line="500" w:lineRule="exact"/>
        <w:ind w:firstLineChars="200" w:firstLine="480"/>
        <w:rPr>
          <w:rFonts w:ascii="宋体" w:cs="宋体"/>
          <w:sz w:val="24"/>
        </w:rPr>
      </w:pPr>
      <w:r>
        <w:rPr>
          <w:rFonts w:ascii="宋体" w:hAnsi="宋体" w:cs="宋体"/>
          <w:sz w:val="24"/>
        </w:rPr>
        <w:t>26.2.2</w:t>
      </w:r>
      <w:r>
        <w:rPr>
          <w:rFonts w:ascii="宋体" w:hAnsi="宋体" w:cs="宋体" w:hint="eastAsia"/>
          <w:sz w:val="24"/>
        </w:rPr>
        <w:t>成功的索赔引起的费用的增减。</w:t>
      </w:r>
    </w:p>
    <w:p w:rsidR="0012344C" w:rsidRDefault="00A8600F">
      <w:pPr>
        <w:spacing w:line="500" w:lineRule="exact"/>
        <w:ind w:firstLineChars="200" w:firstLine="480"/>
        <w:rPr>
          <w:rFonts w:ascii="宋体" w:cs="宋体"/>
          <w:sz w:val="24"/>
        </w:rPr>
      </w:pPr>
      <w:r>
        <w:rPr>
          <w:rFonts w:ascii="宋体" w:hAnsi="宋体" w:cs="宋体"/>
          <w:sz w:val="24"/>
        </w:rPr>
        <w:t>26.2.3</w:t>
      </w:r>
      <w:r>
        <w:rPr>
          <w:rFonts w:ascii="宋体" w:hAnsi="宋体" w:cs="宋体" w:hint="eastAsia"/>
          <w:sz w:val="24"/>
        </w:rPr>
        <w:t>因发包人提出赶工要求而引起的费用的增加。</w:t>
      </w:r>
    </w:p>
    <w:p w:rsidR="0012344C" w:rsidRDefault="00A8600F">
      <w:pPr>
        <w:spacing w:line="500" w:lineRule="exact"/>
        <w:ind w:firstLineChars="200" w:firstLine="480"/>
        <w:rPr>
          <w:rFonts w:ascii="宋体" w:cs="宋体"/>
          <w:sz w:val="24"/>
        </w:rPr>
      </w:pPr>
      <w:r>
        <w:rPr>
          <w:rFonts w:ascii="宋体" w:hAnsi="宋体" w:cs="宋体"/>
          <w:sz w:val="24"/>
        </w:rPr>
        <w:t>26.2.4</w:t>
      </w:r>
      <w:r>
        <w:rPr>
          <w:rFonts w:ascii="宋体" w:hAnsi="宋体" w:cs="宋体" w:hint="eastAsia"/>
          <w:sz w:val="24"/>
        </w:rPr>
        <w:t>合同规定的奖罚金情况的发生。</w:t>
      </w:r>
    </w:p>
    <w:p w:rsidR="0012344C" w:rsidRDefault="00A8600F">
      <w:pPr>
        <w:spacing w:line="500" w:lineRule="exact"/>
        <w:ind w:firstLineChars="200" w:firstLine="480"/>
        <w:rPr>
          <w:rFonts w:ascii="宋体" w:cs="宋体"/>
          <w:b/>
          <w:sz w:val="24"/>
        </w:rPr>
      </w:pPr>
      <w:r>
        <w:rPr>
          <w:rFonts w:ascii="宋体" w:hAnsi="宋体" w:cs="宋体"/>
          <w:sz w:val="24"/>
        </w:rPr>
        <w:t>26.2.5</w:t>
      </w:r>
      <w:r>
        <w:rPr>
          <w:rFonts w:ascii="宋体" w:hAnsi="宋体" w:cs="宋体" w:hint="eastAsia"/>
          <w:b/>
          <w:sz w:val="24"/>
        </w:rPr>
        <w:t>本工程发生工程变更内容时，工程竣工结算按如下办法调整合同总价：</w:t>
      </w:r>
    </w:p>
    <w:p w:rsidR="0012344C" w:rsidRDefault="00A8600F">
      <w:pPr>
        <w:spacing w:line="500" w:lineRule="exact"/>
        <w:ind w:firstLineChars="200" w:firstLine="480"/>
        <w:rPr>
          <w:rFonts w:ascii="宋体" w:cs="宋体"/>
          <w:sz w:val="24"/>
        </w:rPr>
      </w:pPr>
      <w:r>
        <w:rPr>
          <w:rFonts w:ascii="宋体" w:hAnsi="宋体" w:cs="宋体" w:hint="eastAsia"/>
          <w:sz w:val="24"/>
        </w:rPr>
        <w:t>本工程发生的项目工程量增减，必须以发包人、承包人书面签证确认的工程量或竣工图纸为结算依据，并按下列办法计算</w:t>
      </w:r>
      <w:r>
        <w:rPr>
          <w:rFonts w:ascii="宋体" w:hAnsi="宋体" w:cs="宋体"/>
          <w:sz w:val="24"/>
        </w:rPr>
        <w:t>:</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）分部分项工程项目的工程量增加执行合同的综合单价；</w:t>
      </w:r>
      <w:r>
        <w:rPr>
          <w:rFonts w:ascii="宋体" w:hAnsi="宋体" w:cs="宋体"/>
          <w:sz w:val="24"/>
          <w:szCs w:val="18"/>
        </w:rPr>
        <w:t xml:space="preserve"> </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lastRenderedPageBreak/>
        <w:t>（</w:t>
      </w:r>
      <w:r>
        <w:rPr>
          <w:rFonts w:ascii="宋体" w:hAnsi="宋体" w:cs="宋体"/>
          <w:sz w:val="24"/>
          <w:szCs w:val="18"/>
        </w:rPr>
        <w:t>2</w:t>
      </w:r>
      <w:r>
        <w:rPr>
          <w:rFonts w:ascii="宋体" w:hAnsi="宋体" w:cs="宋体" w:hint="eastAsia"/>
          <w:sz w:val="24"/>
          <w:szCs w:val="18"/>
        </w:rPr>
        <w:t>）分部分项工程项目的工程量减少的，执行合同的综合单价进行扣减；</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）分部分项工程费总额增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)10</w:t>
      </w:r>
      <w:r>
        <w:rPr>
          <w:rFonts w:ascii="宋体" w:hAnsi="宋体" w:cs="宋体" w:hint="eastAsia"/>
          <w:sz w:val="24"/>
          <w:szCs w:val="18"/>
        </w:rPr>
        <w:t>％以内时，措施项目费执行合同的费用总额；增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w:t>
      </w:r>
      <w:r>
        <w:rPr>
          <w:rFonts w:ascii="宋体" w:hAnsi="宋体" w:cs="宋体" w:hint="eastAsia"/>
          <w:sz w:val="24"/>
          <w:szCs w:val="18"/>
        </w:rPr>
        <w:t>超过</w:t>
      </w:r>
      <w:r>
        <w:rPr>
          <w:rFonts w:ascii="宋体" w:hAnsi="宋体" w:cs="宋体"/>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sz w:val="24"/>
          <w:szCs w:val="18"/>
        </w:rPr>
        <w:t xml:space="preserve"> </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）工程量清单项目的特征缺、漏或与实际不符，综合单价由发承包双方协商确认后作为结算依据；</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工程材料指导价格》和市场发布价计算，特殊材料按经发包人、承包人签证确认；规费、税金等的计费程序按行政建设主管部门有关文件规定，按以上原则计算出该增加项目的款项后，并乘以结算系数结算。</w:t>
      </w:r>
    </w:p>
    <w:p w:rsidR="0012344C" w:rsidRDefault="00A8600F">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12344C" w:rsidRDefault="00A8600F">
      <w:pPr>
        <w:tabs>
          <w:tab w:val="left" w:pos="1830"/>
        </w:tabs>
        <w:spacing w:line="500" w:lineRule="exact"/>
        <w:ind w:firstLineChars="250" w:firstLine="600"/>
        <w:rPr>
          <w:rFonts w:ascii="宋体" w:cs="宋体"/>
          <w:sz w:val="24"/>
          <w:szCs w:val="18"/>
        </w:rPr>
      </w:pPr>
      <w:r>
        <w:rPr>
          <w:rFonts w:ascii="宋体" w:hAnsi="宋体" w:cs="宋体"/>
          <w:sz w:val="24"/>
        </w:rPr>
        <w:t>26.3</w:t>
      </w:r>
      <w:r>
        <w:rPr>
          <w:rFonts w:ascii="宋体" w:hAnsi="宋体" w:cs="宋体" w:hint="eastAsia"/>
          <w:sz w:val="24"/>
          <w:szCs w:val="18"/>
        </w:rPr>
        <w:t>结算由承包单位负责编制并由荷城街道财政局委托中介进行审核。甲乙双方核对清楚后确定工程造价。</w:t>
      </w:r>
    </w:p>
    <w:p w:rsidR="0012344C" w:rsidRDefault="0012344C">
      <w:pPr>
        <w:spacing w:line="460" w:lineRule="exact"/>
        <w:rPr>
          <w:rFonts w:ascii="宋体" w:cs="宋体"/>
          <w:sz w:val="24"/>
        </w:rPr>
      </w:pPr>
    </w:p>
    <w:p w:rsidR="0012344C" w:rsidRDefault="0012344C">
      <w:pPr>
        <w:spacing w:line="240" w:lineRule="exact"/>
        <w:rPr>
          <w:rFonts w:ascii="宋体" w:cs="宋体"/>
          <w:sz w:val="24"/>
        </w:rPr>
      </w:pPr>
    </w:p>
    <w:p w:rsidR="0012344C" w:rsidRDefault="00A8600F">
      <w:pPr>
        <w:spacing w:line="460" w:lineRule="exact"/>
        <w:rPr>
          <w:rFonts w:ascii="宋体" w:cs="宋体"/>
          <w:sz w:val="24"/>
        </w:rPr>
      </w:pPr>
      <w:r>
        <w:rPr>
          <w:rFonts w:ascii="宋体" w:hAnsi="宋体" w:cs="宋体"/>
          <w:sz w:val="24"/>
        </w:rPr>
        <w:t>27</w:t>
      </w:r>
      <w:r>
        <w:rPr>
          <w:rFonts w:ascii="宋体" w:hAnsi="宋体" w:cs="宋体" w:hint="eastAsia"/>
          <w:sz w:val="24"/>
        </w:rPr>
        <w:t>、安全文明施工费</w:t>
      </w:r>
    </w:p>
    <w:p w:rsidR="0012344C" w:rsidRDefault="00A8600F">
      <w:pPr>
        <w:spacing w:line="460" w:lineRule="exact"/>
        <w:ind w:firstLineChars="150" w:firstLine="360"/>
        <w:rPr>
          <w:rFonts w:ascii="宋体" w:cs="宋体"/>
          <w:sz w:val="24"/>
        </w:rPr>
      </w:pPr>
      <w:r>
        <w:rPr>
          <w:rFonts w:ascii="宋体" w:hAnsi="宋体" w:cs="宋体"/>
          <w:sz w:val="24"/>
        </w:rPr>
        <w:t>27.1</w:t>
      </w:r>
      <w:r>
        <w:rPr>
          <w:rFonts w:ascii="宋体" w:hAnsi="宋体" w:cs="宋体" w:hint="eastAsia"/>
          <w:sz w:val="24"/>
        </w:rPr>
        <w:t>安全文明施工费的内容、范围和金额的约定</w:t>
      </w:r>
    </w:p>
    <w:p w:rsidR="0012344C" w:rsidRDefault="00A8600F">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安全文明施工的内容及范围：</w:t>
      </w:r>
    </w:p>
    <w:p w:rsidR="0012344C" w:rsidRDefault="00A8600F">
      <w:pPr>
        <w:spacing w:line="460" w:lineRule="exact"/>
        <w:ind w:firstLineChars="200" w:firstLine="480"/>
        <w:rPr>
          <w:rFonts w:ascii="宋体" w:cs="宋体"/>
          <w:sz w:val="24"/>
        </w:rPr>
      </w:pPr>
      <w:r>
        <w:rPr>
          <w:rFonts w:ascii="宋体" w:hAnsi="宋体" w:cs="宋体" w:hint="eastAsia"/>
          <w:sz w:val="24"/>
        </w:rPr>
        <w:t>□按合同通用条款的规定，以现行广东省统一工程计价依据规定为准。</w:t>
      </w:r>
    </w:p>
    <w:p w:rsidR="0012344C" w:rsidRDefault="0031175E">
      <w:pPr>
        <w:spacing w:line="460" w:lineRule="exact"/>
        <w:ind w:firstLineChars="200" w:firstLine="48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hint="eastAsia"/>
          <w:sz w:val="24"/>
        </w:rPr>
        <w:t>合同双方的其他要求：</w:t>
      </w:r>
    </w:p>
    <w:p w:rsidR="0012344C" w:rsidRDefault="00A8600F">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安全文明施工费的总额（具体按照承包人在投标文件中承诺的内容填写）。</w:t>
      </w:r>
    </w:p>
    <w:p w:rsidR="0012344C" w:rsidRDefault="00A8600F">
      <w:pPr>
        <w:spacing w:line="460" w:lineRule="exact"/>
        <w:ind w:firstLineChars="150" w:firstLine="360"/>
        <w:rPr>
          <w:rFonts w:ascii="宋体" w:cs="宋体"/>
          <w:sz w:val="24"/>
        </w:rPr>
      </w:pPr>
      <w:r>
        <w:rPr>
          <w:rFonts w:ascii="宋体" w:hAnsi="宋体" w:cs="宋体"/>
          <w:sz w:val="24"/>
        </w:rPr>
        <w:t>27.2</w:t>
      </w:r>
      <w:r>
        <w:rPr>
          <w:rFonts w:ascii="宋体" w:hAnsi="宋体" w:cs="宋体" w:hint="eastAsia"/>
          <w:sz w:val="24"/>
        </w:rPr>
        <w:t>安全文明施工费预付金额、支付办法和抵扣方式</w:t>
      </w:r>
    </w:p>
    <w:p w:rsidR="0012344C" w:rsidRDefault="00A8600F">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按合同通用条款的规定。</w:t>
      </w:r>
    </w:p>
    <w:p w:rsidR="0012344C" w:rsidRDefault="0031175E">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其他：</w:t>
      </w:r>
      <w:r w:rsidR="00A8600F">
        <w:rPr>
          <w:rFonts w:ascii="宋体" w:hAnsi="宋体" w:cs="宋体" w:hint="eastAsia"/>
          <w:sz w:val="24"/>
          <w:u w:val="single"/>
        </w:rPr>
        <w:t>已包含在工程进度款中。</w:t>
      </w:r>
    </w:p>
    <w:p w:rsidR="0012344C" w:rsidRDefault="0012344C">
      <w:pPr>
        <w:spacing w:line="500" w:lineRule="exact"/>
        <w:rPr>
          <w:rFonts w:ascii="宋体" w:cs="宋体"/>
          <w:sz w:val="24"/>
        </w:rPr>
      </w:pPr>
    </w:p>
    <w:p w:rsidR="0012344C" w:rsidRDefault="00A8600F">
      <w:pPr>
        <w:numPr>
          <w:ilvl w:val="0"/>
          <w:numId w:val="2"/>
        </w:numPr>
        <w:spacing w:line="500" w:lineRule="exact"/>
        <w:ind w:left="567" w:hanging="567"/>
        <w:rPr>
          <w:rFonts w:ascii="宋体" w:cs="宋体"/>
          <w:sz w:val="24"/>
        </w:rPr>
      </w:pPr>
      <w:r>
        <w:rPr>
          <w:rFonts w:ascii="宋体" w:hAnsi="宋体" w:cs="宋体" w:hint="eastAsia"/>
          <w:sz w:val="24"/>
        </w:rPr>
        <w:t>进度款</w:t>
      </w:r>
    </w:p>
    <w:p w:rsidR="0012344C" w:rsidRDefault="00A8600F">
      <w:pPr>
        <w:spacing w:line="500" w:lineRule="exact"/>
        <w:rPr>
          <w:rFonts w:ascii="宋体" w:hAnsi="宋体" w:cs="宋体"/>
          <w:b/>
          <w:bCs/>
          <w:sz w:val="28"/>
          <w:szCs w:val="28"/>
        </w:rPr>
      </w:pPr>
      <w:r>
        <w:rPr>
          <w:rFonts w:ascii="宋体" w:hAnsi="宋体" w:cs="宋体"/>
          <w:b/>
          <w:bCs/>
          <w:sz w:val="28"/>
          <w:szCs w:val="28"/>
        </w:rPr>
        <w:t>28.</w:t>
      </w:r>
      <w:r>
        <w:rPr>
          <w:rFonts w:ascii="宋体" w:hAnsi="宋体" w:cs="宋体" w:hint="eastAsia"/>
          <w:b/>
          <w:bCs/>
          <w:sz w:val="28"/>
          <w:szCs w:val="28"/>
        </w:rPr>
        <w:t>1街道财政性资金项目。</w:t>
      </w:r>
    </w:p>
    <w:p w:rsidR="0012344C" w:rsidRDefault="00A8600F">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（1）建设单位出</w:t>
      </w:r>
      <w:bookmarkStart w:id="14" w:name="_GoBack"/>
      <w:bookmarkEnd w:id="14"/>
      <w:r>
        <w:rPr>
          <w:rFonts w:ascii="宋体" w:hAnsi="宋体" w:cs="宋体" w:hint="eastAsia"/>
          <w:b/>
          <w:bCs/>
          <w:sz w:val="28"/>
          <w:szCs w:val="28"/>
        </w:rPr>
        <w:t>具工程进度证明，证明工程量达到5</w:t>
      </w:r>
      <w:r>
        <w:rPr>
          <w:rFonts w:ascii="宋体" w:hAnsi="宋体" w:cs="宋体"/>
          <w:b/>
          <w:bCs/>
          <w:sz w:val="28"/>
          <w:szCs w:val="28"/>
        </w:rPr>
        <w:t>0</w:t>
      </w:r>
      <w:r>
        <w:rPr>
          <w:rFonts w:ascii="宋体" w:hAnsi="宋体" w:cs="宋体" w:hint="eastAsia"/>
          <w:b/>
          <w:bCs/>
          <w:sz w:val="28"/>
          <w:szCs w:val="28"/>
        </w:rPr>
        <w:t>%以上的，自出具证</w:t>
      </w:r>
      <w:r>
        <w:rPr>
          <w:rFonts w:ascii="宋体" w:hAnsi="宋体" w:cs="宋体" w:hint="eastAsia"/>
          <w:b/>
          <w:bCs/>
          <w:sz w:val="28"/>
          <w:szCs w:val="28"/>
        </w:rPr>
        <w:lastRenderedPageBreak/>
        <w:t>明之日起三个月内，支付合同价的25%；</w:t>
      </w:r>
    </w:p>
    <w:p w:rsidR="0012344C" w:rsidRDefault="00A8600F">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（2）工程竣工验收合格，财政送审结算资料，街道确认结算价半年内，支付合同价的3</w:t>
      </w:r>
      <w:r>
        <w:rPr>
          <w:rFonts w:ascii="宋体" w:hAnsi="宋体" w:cs="宋体"/>
          <w:b/>
          <w:bCs/>
          <w:sz w:val="28"/>
          <w:szCs w:val="28"/>
        </w:rPr>
        <w:t>0</w:t>
      </w:r>
      <w:r>
        <w:rPr>
          <w:rFonts w:ascii="宋体" w:hAnsi="宋体" w:cs="宋体" w:hint="eastAsia"/>
          <w:b/>
          <w:bCs/>
          <w:sz w:val="28"/>
          <w:szCs w:val="28"/>
        </w:rPr>
        <w:t>%；</w:t>
      </w:r>
    </w:p>
    <w:p w:rsidR="0012344C" w:rsidRDefault="00A8600F">
      <w:pPr>
        <w:spacing w:line="500" w:lineRule="exact"/>
        <w:ind w:firstLineChars="150" w:firstLine="422"/>
        <w:rPr>
          <w:rFonts w:ascii="宋体" w:cs="宋体"/>
          <w:b/>
          <w:bCs/>
          <w:sz w:val="28"/>
          <w:szCs w:val="28"/>
        </w:rPr>
      </w:pPr>
      <w:r>
        <w:rPr>
          <w:rFonts w:ascii="宋体" w:hAnsi="宋体" w:cs="宋体" w:hint="eastAsia"/>
          <w:b/>
          <w:bCs/>
          <w:sz w:val="28"/>
          <w:szCs w:val="28"/>
        </w:rPr>
        <w:t>（3）财政送审结算资料，街道办事处确认结算价三年内，按照最终结算价不计利息支付余款。</w:t>
      </w:r>
    </w:p>
    <w:p w:rsidR="0012344C" w:rsidRDefault="00A8600F">
      <w:pPr>
        <w:spacing w:line="500" w:lineRule="exact"/>
        <w:rPr>
          <w:rFonts w:ascii="宋体" w:hAnsi="宋体" w:cs="宋体"/>
          <w:b/>
          <w:bCs/>
          <w:sz w:val="28"/>
          <w:szCs w:val="28"/>
        </w:rPr>
      </w:pPr>
      <w:r>
        <w:rPr>
          <w:rFonts w:ascii="宋体" w:hAnsi="宋体" w:cs="宋体" w:hint="eastAsia"/>
          <w:b/>
          <w:bCs/>
          <w:sz w:val="28"/>
          <w:szCs w:val="28"/>
        </w:rPr>
        <w:t xml:space="preserve"> </w:t>
      </w:r>
    </w:p>
    <w:p w:rsidR="0012344C" w:rsidRDefault="00A8600F">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12344C" w:rsidRDefault="00A8600F">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12344C" w:rsidRDefault="00A8600F">
      <w:pPr>
        <w:spacing w:line="500" w:lineRule="exact"/>
        <w:rPr>
          <w:rFonts w:ascii="宋体" w:cs="宋体"/>
          <w:sz w:val="24"/>
        </w:rPr>
      </w:pPr>
      <w:r>
        <w:rPr>
          <w:rFonts w:ascii="宋体" w:hAnsi="宋体" w:cs="宋体"/>
          <w:sz w:val="24"/>
        </w:rPr>
        <w:t>30</w:t>
      </w:r>
      <w:r>
        <w:rPr>
          <w:rFonts w:ascii="宋体" w:hAnsi="宋体" w:cs="宋体" w:hint="eastAsia"/>
          <w:sz w:val="24"/>
        </w:rPr>
        <w:t>、质量保证金</w:t>
      </w:r>
    </w:p>
    <w:p w:rsidR="0012344C" w:rsidRDefault="00A8600F">
      <w:pPr>
        <w:spacing w:line="500" w:lineRule="exact"/>
        <w:ind w:firstLineChars="200" w:firstLine="480"/>
        <w:rPr>
          <w:rFonts w:ascii="宋体" w:cs="宋体"/>
          <w:sz w:val="24"/>
          <w:u w:val="single"/>
        </w:rPr>
      </w:pPr>
      <w:r>
        <w:rPr>
          <w:rFonts w:ascii="宋体" w:hAnsi="宋体" w:cs="宋体" w:hint="eastAsia"/>
          <w:sz w:val="24"/>
          <w:u w:val="single"/>
        </w:rPr>
        <w:t>无。</w:t>
      </w:r>
    </w:p>
    <w:p w:rsidR="0012344C" w:rsidRDefault="00A8600F">
      <w:pPr>
        <w:spacing w:line="500" w:lineRule="exact"/>
        <w:rPr>
          <w:rFonts w:ascii="宋体" w:cs="宋体"/>
          <w:sz w:val="24"/>
        </w:rPr>
      </w:pPr>
      <w:r>
        <w:rPr>
          <w:rFonts w:ascii="宋体" w:hAnsi="宋体" w:cs="宋体"/>
          <w:sz w:val="24"/>
        </w:rPr>
        <w:t>31</w:t>
      </w:r>
      <w:r>
        <w:rPr>
          <w:rFonts w:ascii="宋体" w:hAnsi="宋体" w:cs="宋体" w:hint="eastAsia"/>
          <w:sz w:val="24"/>
        </w:rPr>
        <w:t>、合同争议</w:t>
      </w:r>
    </w:p>
    <w:p w:rsidR="0012344C" w:rsidRDefault="00A8600F">
      <w:pPr>
        <w:spacing w:line="500" w:lineRule="exact"/>
        <w:ind w:firstLineChars="150" w:firstLine="360"/>
        <w:rPr>
          <w:rFonts w:ascii="宋体" w:cs="宋体"/>
          <w:sz w:val="24"/>
        </w:rPr>
      </w:pPr>
      <w:r>
        <w:rPr>
          <w:rFonts w:ascii="宋体" w:hAnsi="宋体" w:cs="宋体"/>
          <w:sz w:val="24"/>
        </w:rPr>
        <w:t>31.1</w:t>
      </w:r>
      <w:r>
        <w:rPr>
          <w:rFonts w:ascii="宋体" w:hAnsi="宋体" w:cs="宋体" w:hint="eastAsia"/>
          <w:sz w:val="24"/>
        </w:rPr>
        <w:t>～</w:t>
      </w:r>
      <w:r>
        <w:rPr>
          <w:rFonts w:ascii="宋体" w:hAnsi="宋体" w:cs="宋体"/>
          <w:sz w:val="24"/>
        </w:rPr>
        <w:t>31.3</w:t>
      </w:r>
      <w:r>
        <w:rPr>
          <w:rFonts w:ascii="宋体" w:hAnsi="宋体" w:cs="宋体" w:hint="eastAsia"/>
          <w:sz w:val="24"/>
        </w:rPr>
        <w:t>见通用条款</w:t>
      </w:r>
    </w:p>
    <w:p w:rsidR="0012344C" w:rsidRDefault="00A8600F">
      <w:pPr>
        <w:spacing w:line="500" w:lineRule="exact"/>
        <w:ind w:firstLineChars="150" w:firstLine="360"/>
        <w:rPr>
          <w:rFonts w:ascii="宋体" w:cs="宋体"/>
          <w:sz w:val="24"/>
        </w:rPr>
      </w:pPr>
      <w:r>
        <w:rPr>
          <w:rFonts w:ascii="宋体" w:hAnsi="宋体" w:cs="宋体"/>
          <w:sz w:val="24"/>
        </w:rPr>
        <w:t>31.4</w:t>
      </w:r>
      <w:r>
        <w:rPr>
          <w:rFonts w:ascii="宋体" w:hAnsi="宋体" w:cs="宋体" w:hint="eastAsia"/>
          <w:sz w:val="24"/>
        </w:rPr>
        <w:t>争议或认定机构</w:t>
      </w:r>
    </w:p>
    <w:p w:rsidR="0012344C" w:rsidRDefault="0031175E">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按合同通用条款的规定。</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不按合同通用条款的规定，合同双方认可为：</w:t>
      </w:r>
    </w:p>
    <w:p w:rsidR="0012344C" w:rsidRDefault="00A8600F">
      <w:pPr>
        <w:spacing w:line="500" w:lineRule="exact"/>
        <w:ind w:firstLineChars="150" w:firstLine="360"/>
        <w:rPr>
          <w:rFonts w:ascii="宋体" w:cs="宋体"/>
          <w:sz w:val="24"/>
        </w:rPr>
      </w:pPr>
      <w:r>
        <w:rPr>
          <w:rFonts w:ascii="宋体" w:hAnsi="宋体" w:cs="宋体"/>
          <w:sz w:val="24"/>
        </w:rPr>
        <w:t>31.5</w:t>
      </w:r>
      <w:r>
        <w:rPr>
          <w:rFonts w:ascii="宋体" w:hAnsi="宋体" w:cs="宋体" w:hint="eastAsia"/>
          <w:sz w:val="24"/>
        </w:rPr>
        <w:t>见通用条款</w:t>
      </w:r>
    </w:p>
    <w:p w:rsidR="0012344C" w:rsidRDefault="00A8600F">
      <w:pPr>
        <w:spacing w:line="500" w:lineRule="exact"/>
        <w:ind w:firstLineChars="150" w:firstLine="360"/>
        <w:rPr>
          <w:rFonts w:ascii="宋体" w:cs="宋体"/>
          <w:sz w:val="24"/>
        </w:rPr>
      </w:pPr>
      <w:r>
        <w:rPr>
          <w:rFonts w:ascii="宋体" w:hAnsi="宋体" w:cs="宋体"/>
          <w:sz w:val="24"/>
        </w:rPr>
        <w:t>31.6</w:t>
      </w:r>
      <w:r>
        <w:rPr>
          <w:rFonts w:ascii="宋体" w:hAnsi="宋体" w:cs="宋体" w:hint="eastAsia"/>
          <w:sz w:val="24"/>
        </w:rPr>
        <w:t>双方同意选择下列一种方式解决争议：</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向（仲裁机构）申请仲裁。</w:t>
      </w:r>
    </w:p>
    <w:p w:rsidR="0012344C" w:rsidRDefault="0031175E">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向有管辖权的人民法院提起诉讼。</w:t>
      </w:r>
    </w:p>
    <w:p w:rsidR="0012344C" w:rsidRDefault="0012344C">
      <w:pPr>
        <w:spacing w:line="500" w:lineRule="exact"/>
        <w:rPr>
          <w:rFonts w:ascii="宋体" w:cs="宋体"/>
          <w:sz w:val="24"/>
        </w:rPr>
      </w:pPr>
    </w:p>
    <w:p w:rsidR="0012344C" w:rsidRDefault="00A8600F">
      <w:pPr>
        <w:spacing w:line="500" w:lineRule="exact"/>
        <w:rPr>
          <w:rFonts w:ascii="宋体" w:cs="宋体"/>
          <w:sz w:val="24"/>
        </w:rPr>
      </w:pPr>
      <w:r>
        <w:rPr>
          <w:rFonts w:ascii="宋体" w:hAnsi="宋体" w:cs="宋体"/>
          <w:sz w:val="24"/>
        </w:rPr>
        <w:t>32</w:t>
      </w:r>
      <w:r>
        <w:rPr>
          <w:rFonts w:ascii="宋体" w:hAnsi="宋体" w:cs="宋体" w:hint="eastAsia"/>
          <w:sz w:val="24"/>
        </w:rPr>
        <w:t>、合同份数</w:t>
      </w:r>
    </w:p>
    <w:p w:rsidR="0012344C" w:rsidRDefault="00A8600F">
      <w:pPr>
        <w:spacing w:line="500" w:lineRule="exact"/>
        <w:ind w:firstLineChars="150" w:firstLine="360"/>
        <w:rPr>
          <w:rFonts w:ascii="宋体" w:cs="宋体"/>
          <w:sz w:val="24"/>
        </w:rPr>
      </w:pPr>
      <w:r>
        <w:rPr>
          <w:rFonts w:ascii="宋体" w:hAnsi="宋体" w:cs="宋体"/>
          <w:sz w:val="24"/>
        </w:rPr>
        <w:t>32.1</w:t>
      </w:r>
      <w:r>
        <w:rPr>
          <w:rFonts w:ascii="宋体" w:hAnsi="宋体" w:cs="宋体" w:hint="eastAsia"/>
          <w:sz w:val="24"/>
        </w:rPr>
        <w:t>提供合同文本</w:t>
      </w:r>
    </w:p>
    <w:p w:rsidR="0012344C" w:rsidRDefault="0031175E">
      <w:pPr>
        <w:spacing w:line="500" w:lineRule="exact"/>
        <w:ind w:firstLineChars="150" w:firstLine="360"/>
        <w:rPr>
          <w:rFonts w:ascii="宋体" w:cs="宋体"/>
          <w:sz w:val="24"/>
        </w:rPr>
      </w:pPr>
      <w:r>
        <w:rPr>
          <w:rFonts w:ascii="宋体" w:hAnsi="宋体" w:cs="宋体"/>
          <w:sz w:val="24"/>
        </w:rPr>
        <w:fldChar w:fldCharType="begin"/>
      </w:r>
      <w:r w:rsidR="00A8600F">
        <w:rPr>
          <w:rFonts w:ascii="宋体" w:hAnsi="宋体" w:cs="宋体"/>
          <w:sz w:val="24"/>
        </w:rPr>
        <w:instrText xml:space="preserve"> eq \o\ac(</w:instrText>
      </w:r>
      <w:r w:rsidR="00A8600F">
        <w:rPr>
          <w:rFonts w:ascii="宋体" w:hAnsi="宋体" w:cs="宋体" w:hint="eastAsia"/>
          <w:sz w:val="24"/>
        </w:rPr>
        <w:instrText>□</w:instrText>
      </w:r>
      <w:r w:rsidR="00A8600F">
        <w:rPr>
          <w:rFonts w:ascii="宋体" w:cs="宋体"/>
          <w:sz w:val="24"/>
        </w:rPr>
        <w:instrText>,</w:instrText>
      </w:r>
      <w:r w:rsidR="00A8600F">
        <w:rPr>
          <w:rFonts w:ascii="宋体" w:hAnsi="宋体" w:cs="宋体" w:hint="eastAsia"/>
          <w:sz w:val="24"/>
        </w:rPr>
        <w:instrText>√</w:instrText>
      </w:r>
      <w:r w:rsidR="00A8600F">
        <w:rPr>
          <w:rFonts w:ascii="宋体" w:hAnsi="宋体" w:cs="宋体"/>
          <w:sz w:val="24"/>
        </w:rPr>
        <w:instrText>)</w:instrText>
      </w:r>
      <w:r>
        <w:rPr>
          <w:rFonts w:ascii="宋体" w:hAnsi="宋体" w:cs="宋体"/>
          <w:sz w:val="24"/>
        </w:rPr>
        <w:fldChar w:fldCharType="end"/>
      </w:r>
      <w:r w:rsidR="00A8600F">
        <w:rPr>
          <w:rFonts w:ascii="宋体" w:hAnsi="宋体" w:cs="宋体"/>
          <w:sz w:val="24"/>
        </w:rPr>
        <w:t xml:space="preserve"> </w:t>
      </w:r>
      <w:r w:rsidR="00A8600F">
        <w:rPr>
          <w:rFonts w:ascii="宋体" w:hAnsi="宋体" w:cs="宋体" w:hint="eastAsia"/>
          <w:sz w:val="24"/>
        </w:rPr>
        <w:t>按合同通用条款的规定，由发包人提供。</w:t>
      </w:r>
    </w:p>
    <w:p w:rsidR="0012344C" w:rsidRDefault="00A8600F">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不按合同通用条款的规定，提供方式为：</w:t>
      </w:r>
    </w:p>
    <w:p w:rsidR="0012344C" w:rsidRDefault="00A8600F">
      <w:pPr>
        <w:spacing w:line="500" w:lineRule="exact"/>
        <w:ind w:firstLineChars="150" w:firstLine="360"/>
        <w:rPr>
          <w:rFonts w:ascii="宋体" w:cs="宋体"/>
          <w:sz w:val="24"/>
        </w:rPr>
      </w:pPr>
      <w:r>
        <w:rPr>
          <w:rFonts w:ascii="宋体" w:hAnsi="宋体" w:cs="宋体"/>
          <w:sz w:val="24"/>
        </w:rPr>
        <w:t>32.2</w:t>
      </w:r>
      <w:r>
        <w:rPr>
          <w:rFonts w:ascii="宋体" w:hAnsi="宋体" w:cs="宋体" w:hint="eastAsia"/>
          <w:sz w:val="24"/>
        </w:rPr>
        <w:t>合同份数共</w:t>
      </w:r>
      <w:r>
        <w:rPr>
          <w:rFonts w:ascii="宋体" w:hAnsi="宋体" w:cs="宋体"/>
          <w:sz w:val="24"/>
          <w:u w:val="single"/>
        </w:rPr>
        <w:t>8</w:t>
      </w:r>
      <w:r>
        <w:rPr>
          <w:rFonts w:ascii="宋体" w:hAnsi="宋体" w:cs="宋体" w:hint="eastAsia"/>
          <w:sz w:val="24"/>
        </w:rPr>
        <w:t>份，其中发包人</w:t>
      </w:r>
      <w:r>
        <w:rPr>
          <w:rFonts w:ascii="宋体" w:hAnsi="宋体" w:cs="宋体"/>
          <w:sz w:val="24"/>
          <w:u w:val="single"/>
        </w:rPr>
        <w:t>5</w:t>
      </w:r>
      <w:r>
        <w:rPr>
          <w:rFonts w:ascii="宋体" w:hAnsi="宋体" w:cs="宋体" w:hint="eastAsia"/>
          <w:sz w:val="24"/>
        </w:rPr>
        <w:t>份，承包人</w:t>
      </w:r>
      <w:r>
        <w:rPr>
          <w:rFonts w:ascii="宋体" w:hAnsi="宋体" w:cs="宋体"/>
          <w:sz w:val="24"/>
          <w:u w:val="single"/>
        </w:rPr>
        <w:t>3</w:t>
      </w:r>
      <w:r>
        <w:rPr>
          <w:rFonts w:ascii="宋体" w:hAnsi="宋体" w:cs="宋体" w:hint="eastAsia"/>
          <w:sz w:val="24"/>
        </w:rPr>
        <w:t>份。</w:t>
      </w:r>
    </w:p>
    <w:p w:rsidR="0012344C" w:rsidRDefault="0012344C">
      <w:pPr>
        <w:spacing w:line="500" w:lineRule="exact"/>
        <w:rPr>
          <w:rFonts w:ascii="宋体" w:cs="宋体"/>
          <w:sz w:val="24"/>
        </w:rPr>
      </w:pPr>
    </w:p>
    <w:p w:rsidR="0012344C" w:rsidRDefault="00A8600F">
      <w:pPr>
        <w:spacing w:line="500" w:lineRule="exact"/>
        <w:rPr>
          <w:rFonts w:ascii="宋体" w:cs="宋体"/>
          <w:sz w:val="24"/>
        </w:rPr>
      </w:pPr>
      <w:r>
        <w:rPr>
          <w:rFonts w:ascii="宋体" w:hAnsi="宋体" w:cs="宋体"/>
          <w:sz w:val="24"/>
        </w:rPr>
        <w:t>33</w:t>
      </w:r>
      <w:r>
        <w:rPr>
          <w:rFonts w:ascii="宋体" w:hAnsi="宋体" w:cs="宋体" w:hint="eastAsia"/>
          <w:sz w:val="24"/>
        </w:rPr>
        <w:t>、补充条款</w:t>
      </w:r>
    </w:p>
    <w:p w:rsidR="0012344C" w:rsidRDefault="00A8600F">
      <w:pPr>
        <w:spacing w:line="500" w:lineRule="exact"/>
        <w:ind w:firstLine="480"/>
        <w:rPr>
          <w:rFonts w:ascii="宋体" w:cs="宋体"/>
          <w:sz w:val="24"/>
        </w:rPr>
      </w:pPr>
      <w:r>
        <w:rPr>
          <w:rFonts w:ascii="宋体" w:hAnsi="宋体" w:cs="宋体"/>
          <w:sz w:val="24"/>
        </w:rPr>
        <w:t>33.1</w:t>
      </w:r>
      <w:r>
        <w:rPr>
          <w:rFonts w:ascii="宋体" w:hAnsi="宋体" w:cs="宋体" w:hint="eastAsia"/>
          <w:sz w:val="24"/>
        </w:rPr>
        <w:t>承包单位必须注意施工安全，做好安全文明施工工作，如因措施不当造成人身安全或工伤死亡事故，一切责任由承包单位负责。</w:t>
      </w:r>
    </w:p>
    <w:p w:rsidR="0012344C" w:rsidRDefault="00A8600F">
      <w:pPr>
        <w:spacing w:line="500" w:lineRule="exact"/>
        <w:ind w:firstLine="480"/>
        <w:rPr>
          <w:rFonts w:ascii="宋体" w:cs="宋体"/>
          <w:sz w:val="24"/>
        </w:rPr>
      </w:pPr>
      <w:r>
        <w:rPr>
          <w:rFonts w:ascii="宋体" w:hAnsi="宋体" w:cs="宋体"/>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12344C" w:rsidRDefault="00A8600F">
      <w:pPr>
        <w:spacing w:line="500" w:lineRule="exact"/>
        <w:ind w:firstLine="480"/>
        <w:rPr>
          <w:rFonts w:ascii="宋体" w:cs="宋体"/>
          <w:sz w:val="24"/>
        </w:rPr>
      </w:pPr>
      <w:r>
        <w:rPr>
          <w:rFonts w:ascii="宋体" w:hAnsi="宋体" w:cs="宋体"/>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单位应按相关规范及建设单位的要求进行检验或试验，不合格的不得使用，检验或试验费用由承包单位承担。所有材料必须经业主确认后方可进场施工使用。</w:t>
      </w:r>
    </w:p>
    <w:p w:rsidR="0012344C" w:rsidRDefault="00A8600F">
      <w:pPr>
        <w:spacing w:line="500" w:lineRule="exact"/>
        <w:ind w:firstLine="480"/>
        <w:rPr>
          <w:rFonts w:ascii="宋体" w:cs="宋体"/>
          <w:sz w:val="24"/>
        </w:rPr>
      </w:pPr>
      <w:r>
        <w:rPr>
          <w:rFonts w:ascii="宋体" w:hAnsi="宋体" w:cs="宋体"/>
          <w:sz w:val="24"/>
        </w:rPr>
        <w:t xml:space="preserve">33.4 </w:t>
      </w:r>
      <w:r>
        <w:rPr>
          <w:rFonts w:ascii="宋体" w:hAnsi="宋体" w:cs="宋体" w:hint="eastAsia"/>
          <w:sz w:val="24"/>
        </w:rPr>
        <w:t>该项目所有的检测费用由承包单位负责。</w:t>
      </w:r>
    </w:p>
    <w:p w:rsidR="0012344C" w:rsidRDefault="00A8600F">
      <w:pPr>
        <w:spacing w:line="500" w:lineRule="exact"/>
        <w:ind w:firstLineChars="200" w:firstLine="480"/>
        <w:rPr>
          <w:rFonts w:ascii="宋体" w:cs="宋体"/>
          <w:sz w:val="24"/>
        </w:rPr>
      </w:pPr>
      <w:r>
        <w:rPr>
          <w:rFonts w:ascii="宋体" w:hAnsi="宋体" w:cs="宋体"/>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sz w:val="24"/>
        </w:rPr>
        <w:t>1000</w:t>
      </w:r>
      <w:r>
        <w:rPr>
          <w:rFonts w:ascii="宋体" w:hAnsi="宋体" w:cs="宋体" w:hint="eastAsia"/>
          <w:sz w:val="24"/>
        </w:rPr>
        <w:t>元，发现超过三次，发包人有权解除合同。并将其列入高明区投标企业不诚信名单。</w:t>
      </w:r>
    </w:p>
    <w:p w:rsidR="0012344C" w:rsidRDefault="00A8600F" w:rsidP="00A8600F">
      <w:pPr>
        <w:spacing w:line="500" w:lineRule="exact"/>
        <w:ind w:firstLineChars="217" w:firstLine="521"/>
        <w:rPr>
          <w:rFonts w:ascii="宋体" w:cs="宋体"/>
          <w:sz w:val="24"/>
        </w:rPr>
      </w:pPr>
      <w:r>
        <w:rPr>
          <w:rFonts w:ascii="宋体" w:hAnsi="宋体" w:cs="宋体"/>
          <w:sz w:val="24"/>
        </w:rPr>
        <w:t>33.6</w:t>
      </w:r>
      <w:r>
        <w:rPr>
          <w:rFonts w:ascii="宋体" w:hAnsi="宋体" w:cs="宋体" w:hint="eastAsia"/>
          <w:sz w:val="24"/>
        </w:rPr>
        <w:t>承包方单位应自行解决清理出来的弃土堆放、运输问题，不得向发包方单位提出工程造价的增加。</w:t>
      </w:r>
    </w:p>
    <w:p w:rsidR="0012344C" w:rsidRDefault="00A8600F" w:rsidP="00A8600F">
      <w:pPr>
        <w:spacing w:line="500" w:lineRule="exact"/>
        <w:ind w:firstLineChars="217" w:firstLine="521"/>
        <w:rPr>
          <w:rFonts w:ascii="宋体" w:cs="宋体"/>
          <w:sz w:val="24"/>
        </w:rPr>
      </w:pPr>
      <w:r>
        <w:rPr>
          <w:rFonts w:ascii="宋体" w:hAnsi="宋体" w:cs="宋体"/>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工范围外的一切问题由承包方单位负责解决，不得向发包方单位提出工程造价的增加。</w:t>
      </w:r>
    </w:p>
    <w:p w:rsidR="0012344C" w:rsidRDefault="00A8600F">
      <w:pPr>
        <w:spacing w:line="500" w:lineRule="exact"/>
        <w:ind w:firstLineChars="225" w:firstLine="540"/>
        <w:rPr>
          <w:rFonts w:ascii="宋体" w:cs="宋体"/>
          <w:sz w:val="24"/>
        </w:rPr>
      </w:pPr>
      <w:r>
        <w:rPr>
          <w:rFonts w:ascii="宋体" w:hAnsi="宋体" w:cs="宋体"/>
          <w:sz w:val="24"/>
        </w:rPr>
        <w:t>33.8</w:t>
      </w:r>
      <w:r>
        <w:rPr>
          <w:rFonts w:ascii="宋体" w:hAnsi="宋体" w:cs="宋体" w:hint="eastAsia"/>
          <w:sz w:val="24"/>
        </w:rPr>
        <w:t>承包人须无条件办理各种报建、交通观瞻及其他手续。</w:t>
      </w:r>
    </w:p>
    <w:p w:rsidR="0012344C" w:rsidRDefault="00A8600F">
      <w:pPr>
        <w:spacing w:line="500" w:lineRule="exact"/>
        <w:ind w:firstLineChars="225" w:firstLine="540"/>
        <w:rPr>
          <w:rFonts w:ascii="宋体" w:cs="宋体"/>
          <w:sz w:val="24"/>
        </w:rPr>
      </w:pPr>
      <w:r>
        <w:rPr>
          <w:rFonts w:ascii="宋体" w:hAnsi="宋体" w:cs="宋体"/>
          <w:sz w:val="24"/>
        </w:rPr>
        <w:t>33.9</w:t>
      </w:r>
      <w:r>
        <w:rPr>
          <w:rFonts w:ascii="宋体" w:hAnsi="宋体" w:cs="宋体" w:hint="eastAsia"/>
          <w:sz w:val="24"/>
        </w:rPr>
        <w:t>承包人应考虑在夜间施工能不能得到有关部门批准的因素。</w:t>
      </w:r>
    </w:p>
    <w:p w:rsidR="0012344C" w:rsidRDefault="0012344C">
      <w:pPr>
        <w:spacing w:line="500" w:lineRule="exact"/>
        <w:ind w:firstLineChars="225" w:firstLine="540"/>
        <w:rPr>
          <w:rFonts w:ascii="宋体" w:cs="宋体"/>
          <w:sz w:val="24"/>
        </w:rPr>
      </w:pPr>
    </w:p>
    <w:p w:rsidR="0012344C" w:rsidRDefault="0012344C">
      <w:pPr>
        <w:rPr>
          <w:rFonts w:ascii="宋体" w:cs="宋体"/>
          <w:b/>
          <w:bCs/>
          <w:sz w:val="24"/>
        </w:rPr>
      </w:pPr>
    </w:p>
    <w:p w:rsidR="0012344C" w:rsidRDefault="0012344C">
      <w:pPr>
        <w:spacing w:line="360" w:lineRule="auto"/>
        <w:ind w:firstLineChars="200" w:firstLine="720"/>
        <w:jc w:val="center"/>
        <w:rPr>
          <w:rFonts w:ascii="宋体" w:hAnsi="宋体" w:cs="宋体"/>
          <w:sz w:val="36"/>
        </w:rPr>
      </w:pPr>
    </w:p>
    <w:p w:rsidR="0012344C" w:rsidRDefault="0012344C">
      <w:pPr>
        <w:spacing w:line="360" w:lineRule="auto"/>
        <w:ind w:firstLineChars="200" w:firstLine="720"/>
        <w:jc w:val="center"/>
        <w:rPr>
          <w:rFonts w:ascii="宋体" w:hAnsi="宋体" w:cs="宋体"/>
          <w:sz w:val="36"/>
        </w:rPr>
      </w:pPr>
    </w:p>
    <w:p w:rsidR="0012344C" w:rsidRDefault="0012344C">
      <w:pPr>
        <w:spacing w:line="360" w:lineRule="auto"/>
        <w:ind w:firstLineChars="200" w:firstLine="720"/>
        <w:jc w:val="center"/>
        <w:rPr>
          <w:rFonts w:ascii="宋体" w:hAnsi="宋体" w:cs="宋体"/>
          <w:sz w:val="36"/>
        </w:rPr>
      </w:pPr>
    </w:p>
    <w:p w:rsidR="0012344C" w:rsidRDefault="00A8600F">
      <w:pPr>
        <w:spacing w:line="360" w:lineRule="auto"/>
        <w:ind w:firstLineChars="200" w:firstLine="720"/>
        <w:jc w:val="center"/>
        <w:rPr>
          <w:rFonts w:ascii="宋体" w:cs="宋体"/>
          <w:sz w:val="24"/>
        </w:rPr>
      </w:pPr>
      <w:r>
        <w:rPr>
          <w:rFonts w:ascii="宋体" w:hAnsi="宋体" w:cs="宋体" w:hint="eastAsia"/>
          <w:sz w:val="36"/>
        </w:rPr>
        <w:t>第四部分</w:t>
      </w:r>
      <w:r>
        <w:rPr>
          <w:rFonts w:ascii="宋体" w:hAnsi="宋体" w:cs="宋体"/>
          <w:sz w:val="36"/>
        </w:rPr>
        <w:t xml:space="preserve">  </w:t>
      </w:r>
      <w:r>
        <w:rPr>
          <w:rFonts w:ascii="宋体" w:hAnsi="宋体" w:cs="宋体" w:hint="eastAsia"/>
          <w:sz w:val="36"/>
        </w:rPr>
        <w:t>工程质量保修书</w:t>
      </w:r>
    </w:p>
    <w:p w:rsidR="0012344C" w:rsidRDefault="0012344C">
      <w:pPr>
        <w:adjustRightInd w:val="0"/>
        <w:snapToGrid w:val="0"/>
        <w:spacing w:line="360" w:lineRule="auto"/>
        <w:rPr>
          <w:rFonts w:ascii="宋体" w:cs="宋体"/>
          <w:sz w:val="24"/>
        </w:rPr>
      </w:pPr>
    </w:p>
    <w:p w:rsidR="0012344C" w:rsidRDefault="00A8600F">
      <w:pPr>
        <w:widowControl/>
        <w:spacing w:before="100" w:beforeAutospacing="1" w:after="100" w:afterAutospacing="1" w:line="4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sz w:val="24"/>
          <w:u w:val="single"/>
        </w:rPr>
        <w:t>）</w:t>
      </w:r>
      <w:r>
        <w:rPr>
          <w:rFonts w:ascii="宋体" w:hAnsi="宋体" w:cs="宋体" w:hint="eastAsia"/>
          <w:b/>
          <w:sz w:val="24"/>
          <w:u w:val="single"/>
        </w:rPr>
        <w:t>佛山市高明区荷城街道水利所</w:t>
      </w:r>
    </w:p>
    <w:p w:rsidR="0012344C" w:rsidRDefault="00A8600F">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r>
        <w:rPr>
          <w:rFonts w:ascii="宋体" w:hAnsi="宋体" w:cs="宋体"/>
          <w:sz w:val="24"/>
        </w:rPr>
        <w:t xml:space="preserve">  </w:t>
      </w:r>
    </w:p>
    <w:p w:rsidR="0012344C" w:rsidRDefault="00A8600F">
      <w:pPr>
        <w:spacing w:line="500" w:lineRule="exact"/>
        <w:ind w:left="2040" w:hangingChars="850" w:hanging="2040"/>
        <w:rPr>
          <w:rFonts w:ascii="宋体" w:hAnsi="宋体" w:cs="宋体"/>
          <w:sz w:val="24"/>
        </w:rPr>
      </w:pPr>
      <w:r>
        <w:rPr>
          <w:rFonts w:ascii="宋体" w:hAnsi="宋体" w:cs="宋体"/>
          <w:sz w:val="24"/>
        </w:rPr>
        <w:t xml:space="preserve">  </w:t>
      </w:r>
      <w:r>
        <w:rPr>
          <w:rFonts w:ascii="宋体" w:hAnsi="宋体" w:cs="宋体" w:hint="eastAsia"/>
          <w:sz w:val="24"/>
        </w:rPr>
        <w:t>为保证荷城街道三洲大涌闸建设工程在合理使用期限内正常使用，合同双方当事人根据</w:t>
      </w:r>
    </w:p>
    <w:p w:rsidR="0012344C" w:rsidRDefault="00A8600F">
      <w:pPr>
        <w:spacing w:line="500" w:lineRule="exact"/>
        <w:ind w:left="2040" w:hangingChars="850" w:hanging="2040"/>
        <w:rPr>
          <w:rFonts w:ascii="宋体" w:hAnsi="宋体" w:cs="宋体"/>
          <w:sz w:val="24"/>
        </w:rPr>
      </w:pPr>
      <w:r>
        <w:rPr>
          <w:rFonts w:ascii="宋体" w:hAnsi="宋体" w:cs="宋体" w:hint="eastAsia"/>
          <w:sz w:val="24"/>
        </w:rPr>
        <w:t>《中华人民共和国建筑法》、《建设工程质量管理条例》等规定，经协商一致，订立本质量</w:t>
      </w:r>
    </w:p>
    <w:p w:rsidR="0012344C" w:rsidRDefault="00A8600F">
      <w:pPr>
        <w:spacing w:line="500" w:lineRule="exact"/>
        <w:ind w:left="2040" w:hangingChars="850" w:hanging="2040"/>
        <w:rPr>
          <w:rFonts w:ascii="宋体" w:hAnsi="宋体" w:cs="宋体"/>
          <w:sz w:val="24"/>
        </w:rPr>
      </w:pPr>
      <w:r>
        <w:rPr>
          <w:rFonts w:ascii="宋体" w:hAnsi="宋体" w:cs="宋体" w:hint="eastAsia"/>
          <w:sz w:val="24"/>
        </w:rPr>
        <w:t>保修书。</w:t>
      </w:r>
    </w:p>
    <w:p w:rsidR="0012344C" w:rsidRDefault="00A8600F">
      <w:pPr>
        <w:numPr>
          <w:ilvl w:val="0"/>
          <w:numId w:val="3"/>
        </w:numPr>
        <w:adjustRightInd w:val="0"/>
        <w:snapToGrid w:val="0"/>
        <w:spacing w:line="360" w:lineRule="auto"/>
        <w:rPr>
          <w:rFonts w:ascii="宋体" w:cs="宋体"/>
          <w:sz w:val="24"/>
        </w:rPr>
      </w:pPr>
      <w:r>
        <w:rPr>
          <w:rFonts w:ascii="宋体" w:hAnsi="宋体" w:cs="宋体" w:hint="eastAsia"/>
          <w:sz w:val="24"/>
        </w:rPr>
        <w:t>质量保修范围</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12344C" w:rsidRDefault="00A8600F">
      <w:pPr>
        <w:numPr>
          <w:ilvl w:val="0"/>
          <w:numId w:val="3"/>
        </w:numPr>
        <w:adjustRightInd w:val="0"/>
        <w:snapToGrid w:val="0"/>
        <w:spacing w:line="360" w:lineRule="auto"/>
        <w:rPr>
          <w:rFonts w:ascii="宋体" w:cs="宋体"/>
          <w:sz w:val="24"/>
        </w:rPr>
      </w:pPr>
      <w:r>
        <w:rPr>
          <w:rFonts w:ascii="宋体" w:hAnsi="宋体" w:cs="宋体" w:hint="eastAsia"/>
          <w:sz w:val="24"/>
        </w:rPr>
        <w:t>质量保修期</w:t>
      </w:r>
    </w:p>
    <w:p w:rsidR="0012344C" w:rsidRDefault="00A8600F">
      <w:pPr>
        <w:adjustRightInd w:val="0"/>
        <w:snapToGrid w:val="0"/>
        <w:spacing w:line="360" w:lineRule="auto"/>
        <w:ind w:leftChars="100" w:left="210" w:firstLineChars="100" w:firstLine="240"/>
        <w:rPr>
          <w:rFonts w:ascii="宋体" w:cs="宋体"/>
          <w:sz w:val="24"/>
        </w:rPr>
      </w:pPr>
      <w:r>
        <w:rPr>
          <w:rFonts w:ascii="宋体" w:hAnsi="宋体" w:cs="宋体" w:hint="eastAsia"/>
          <w:sz w:val="24"/>
        </w:rPr>
        <w:t>本项目质量保修期为</w:t>
      </w:r>
      <w:r>
        <w:rPr>
          <w:rFonts w:ascii="宋体" w:hAnsi="宋体" w:cs="宋体"/>
          <w:sz w:val="24"/>
        </w:rPr>
        <w:t>12</w:t>
      </w:r>
      <w:r>
        <w:rPr>
          <w:rFonts w:ascii="宋体" w:hAnsi="宋体" w:cs="宋体" w:hint="eastAsia"/>
          <w:sz w:val="24"/>
        </w:rPr>
        <w:t>个月，从工程实际竣工验收之日算起。</w:t>
      </w:r>
      <w:r>
        <w:rPr>
          <w:rFonts w:ascii="宋体" w:hAnsi="宋体" w:cs="宋体"/>
          <w:sz w:val="24"/>
        </w:rPr>
        <w:t xml:space="preserve"> </w:t>
      </w:r>
    </w:p>
    <w:p w:rsidR="0012344C" w:rsidRDefault="00A8600F">
      <w:pPr>
        <w:adjustRightInd w:val="0"/>
        <w:snapToGrid w:val="0"/>
        <w:spacing w:line="360" w:lineRule="auto"/>
        <w:ind w:left="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质量保修责任</w:t>
      </w:r>
    </w:p>
    <w:p w:rsidR="0012344C" w:rsidRDefault="00A8600F">
      <w:pPr>
        <w:ind w:firstLineChars="200" w:firstLine="480"/>
        <w:rPr>
          <w:rFonts w:ascii="宋体" w:cs="宋体"/>
          <w:sz w:val="24"/>
        </w:rPr>
      </w:pPr>
      <w:r>
        <w:rPr>
          <w:rFonts w:ascii="宋体" w:hAnsi="宋体" w:cs="宋体"/>
          <w:sz w:val="24"/>
        </w:rPr>
        <w:t xml:space="preserve">3.1  </w:t>
      </w:r>
      <w:r>
        <w:rPr>
          <w:rFonts w:ascii="宋体" w:hAnsi="宋体" w:cs="宋体" w:hint="eastAsia"/>
          <w:sz w:val="24"/>
        </w:rPr>
        <w:t>属于保修范围的项目，承包人应在接到通知后的</w:t>
      </w:r>
      <w:r>
        <w:rPr>
          <w:rFonts w:ascii="宋体" w:hAnsi="宋体" w:cs="宋体"/>
          <w:sz w:val="24"/>
        </w:rPr>
        <w:t>7</w:t>
      </w:r>
      <w:r>
        <w:rPr>
          <w:rFonts w:ascii="宋体" w:hAnsi="宋体" w:cs="宋体" w:hint="eastAsia"/>
          <w:sz w:val="24"/>
        </w:rPr>
        <w:t>天内派人保修。承包人不在约定期限内派人保修，发包人可自行或指派第三方保修。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3.2  </w:t>
      </w:r>
      <w:r>
        <w:rPr>
          <w:rFonts w:ascii="宋体" w:hAnsi="宋体" w:cs="宋体" w:hint="eastAsia"/>
          <w:sz w:val="24"/>
        </w:rPr>
        <w:t>发生紧急抢修事故的，承包人在接到通知后，应立即到达事故现场抢修。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3.3  </w:t>
      </w:r>
      <w:r>
        <w:rPr>
          <w:rFonts w:ascii="宋体" w:hAnsi="宋体" w:cs="宋体" w:hint="eastAsia"/>
          <w:sz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 xml:space="preserve">3.4  </w:t>
      </w:r>
      <w:r>
        <w:rPr>
          <w:rFonts w:ascii="宋体" w:hAnsi="宋体" w:cs="宋体" w:hint="eastAsia"/>
          <w:sz w:val="24"/>
        </w:rPr>
        <w:t>质量保修完成后，由发包人组织验收。</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质量保修费用</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质量保修等费用，由责任方承担。</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、质量保证金</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质量保证金的约定、支付和使用与本合同第二部分《通用条款》第</w:t>
      </w:r>
      <w:r>
        <w:rPr>
          <w:rFonts w:ascii="宋体" w:hAnsi="宋体" w:cs="宋体"/>
          <w:sz w:val="24"/>
        </w:rPr>
        <w:t xml:space="preserve"> 84 </w:t>
      </w:r>
      <w:r>
        <w:rPr>
          <w:rFonts w:ascii="宋体" w:hAnsi="宋体" w:cs="宋体" w:hint="eastAsia"/>
          <w:sz w:val="24"/>
        </w:rPr>
        <w:t>条赋予的规定一致。</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lastRenderedPageBreak/>
        <w:t>6</w:t>
      </w:r>
      <w:r>
        <w:rPr>
          <w:rFonts w:ascii="宋体" w:hAnsi="宋体" w:cs="宋体" w:hint="eastAsia"/>
          <w:sz w:val="24"/>
        </w:rPr>
        <w:t>．其他</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6.1</w:t>
      </w:r>
      <w:r>
        <w:rPr>
          <w:rFonts w:ascii="宋体" w:hAnsi="宋体" w:cs="宋体" w:hint="eastAsia"/>
          <w:sz w:val="24"/>
        </w:rPr>
        <w:t>合同双方当事人约定的其他质量保修事项：</w:t>
      </w:r>
      <w:r>
        <w:rPr>
          <w:rFonts w:ascii="宋体" w:hAnsi="宋体" w:cs="宋体"/>
          <w:sz w:val="24"/>
          <w:u w:val="single"/>
        </w:rPr>
        <w:t xml:space="preserve">       /     </w:t>
      </w:r>
      <w:r>
        <w:rPr>
          <w:rFonts w:ascii="宋体" w:hAnsi="宋体" w:cs="宋体" w:hint="eastAsia"/>
          <w:sz w:val="24"/>
          <w:u w:val="single"/>
        </w:rPr>
        <w:t>。</w:t>
      </w:r>
    </w:p>
    <w:p w:rsidR="0012344C" w:rsidRDefault="00A8600F">
      <w:pPr>
        <w:adjustRightInd w:val="0"/>
        <w:snapToGrid w:val="0"/>
        <w:spacing w:line="360" w:lineRule="auto"/>
        <w:ind w:left="1" w:firstLineChars="203" w:firstLine="487"/>
        <w:rPr>
          <w:rFonts w:ascii="宋体" w:cs="宋体"/>
          <w:sz w:val="24"/>
        </w:rPr>
      </w:pPr>
      <w:r>
        <w:rPr>
          <w:rFonts w:ascii="宋体" w:hAnsi="宋体" w:cs="宋体"/>
          <w:sz w:val="24"/>
        </w:rPr>
        <w:t>6.2</w:t>
      </w:r>
      <w:r>
        <w:rPr>
          <w:rFonts w:ascii="宋体" w:hAnsi="宋体" w:cs="宋体" w:hint="eastAsia"/>
          <w:sz w:val="24"/>
        </w:rPr>
        <w:t>本质量保修书，由合同双方当事人在签订工程合同时签署，作为本合同的附件。</w:t>
      </w:r>
    </w:p>
    <w:p w:rsidR="0012344C" w:rsidRDefault="00A8600F">
      <w:pPr>
        <w:adjustRightInd w:val="0"/>
        <w:snapToGrid w:val="0"/>
        <w:spacing w:line="360" w:lineRule="auto"/>
        <w:ind w:left="1" w:firstLineChars="203" w:firstLine="487"/>
        <w:rPr>
          <w:rFonts w:ascii="宋体" w:cs="宋体"/>
          <w:sz w:val="24"/>
        </w:rPr>
      </w:pPr>
      <w:r>
        <w:rPr>
          <w:rFonts w:ascii="宋体" w:hAnsi="宋体" w:cs="宋体"/>
          <w:sz w:val="24"/>
        </w:rPr>
        <w:t>6.3</w:t>
      </w:r>
      <w:r>
        <w:rPr>
          <w:rFonts w:ascii="宋体" w:hAnsi="宋体" w:cs="宋体" w:hint="eastAsia"/>
          <w:sz w:val="24"/>
        </w:rPr>
        <w:t>本质量保修书，自合同双方当事人签署之日起生效，至质量保修期满后失效。</w:t>
      </w:r>
    </w:p>
    <w:p w:rsidR="0012344C" w:rsidRDefault="00A8600F">
      <w:pPr>
        <w:adjustRightInd w:val="0"/>
        <w:snapToGrid w:val="0"/>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承包人拟派本项目保修人员名单及联系电话：</w:t>
      </w:r>
    </w:p>
    <w:p w:rsidR="0012344C" w:rsidRDefault="00A8600F">
      <w:pPr>
        <w:adjustRightInd w:val="0"/>
        <w:snapToGrid w:val="0"/>
        <w:spacing w:line="360" w:lineRule="auto"/>
        <w:ind w:firstLineChars="250" w:firstLine="600"/>
        <w:rPr>
          <w:rFonts w:asci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hint="eastAsia"/>
          <w:sz w:val="24"/>
        </w:rPr>
        <w:t>电话：</w:t>
      </w:r>
      <w:r>
        <w:rPr>
          <w:rFonts w:ascii="宋体" w:hAnsi="宋体" w:cs="宋体"/>
          <w:sz w:val="24"/>
        </w:rPr>
        <w:t xml:space="preserve"> </w:t>
      </w:r>
    </w:p>
    <w:p w:rsidR="0012344C" w:rsidRDefault="0012344C">
      <w:pPr>
        <w:adjustRightInd w:val="0"/>
        <w:snapToGrid w:val="0"/>
        <w:spacing w:line="360" w:lineRule="auto"/>
        <w:ind w:firstLineChars="250" w:firstLine="600"/>
        <w:rPr>
          <w:rFonts w:ascii="宋体" w:cs="宋体"/>
          <w:sz w:val="24"/>
        </w:rPr>
      </w:pPr>
    </w:p>
    <w:p w:rsidR="0012344C" w:rsidRDefault="0012344C">
      <w:pPr>
        <w:adjustRightInd w:val="0"/>
        <w:snapToGrid w:val="0"/>
        <w:spacing w:line="360" w:lineRule="auto"/>
        <w:ind w:firstLineChars="250" w:firstLine="600"/>
        <w:rPr>
          <w:rFonts w:ascii="宋体" w:cs="宋体"/>
          <w:sz w:val="24"/>
        </w:rPr>
      </w:pP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法定代表人</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或授权代理人（签字）：</w:t>
      </w:r>
      <w:r>
        <w:rPr>
          <w:rFonts w:ascii="宋体" w:hAnsi="宋体" w:cs="宋体"/>
          <w:sz w:val="24"/>
        </w:rPr>
        <w:t xml:space="preserve">                  </w:t>
      </w:r>
      <w:r>
        <w:rPr>
          <w:rFonts w:ascii="宋体" w:hAnsi="宋体" w:cs="宋体" w:hint="eastAsia"/>
          <w:sz w:val="24"/>
        </w:rPr>
        <w:t>或授权代理人（签字）：</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经办人：</w:t>
      </w:r>
      <w:r>
        <w:rPr>
          <w:rFonts w:ascii="宋体" w:hAnsi="宋体" w:cs="宋体"/>
          <w:sz w:val="24"/>
        </w:rPr>
        <w:t xml:space="preserve"> </w:t>
      </w:r>
    </w:p>
    <w:p w:rsidR="0012344C" w:rsidRDefault="00A8600F">
      <w:pPr>
        <w:adjustRightInd w:val="0"/>
        <w:snapToGrid w:val="0"/>
        <w:spacing w:line="360" w:lineRule="auto"/>
        <w:ind w:firstLineChars="200" w:firstLine="4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12344C" w:rsidRDefault="00A8600F">
      <w:pPr>
        <w:ind w:firstLineChars="700" w:firstLine="1680"/>
        <w:rPr>
          <w:rFonts w:ascii="宋体" w:cs="宋体"/>
        </w:rPr>
      </w:pPr>
      <w:r>
        <w:rPr>
          <w:rFonts w:ascii="宋体" w:hAnsi="宋体" w:cs="宋体" w:hint="eastAsia"/>
          <w:sz w:val="24"/>
        </w:rPr>
        <w:t>（本页余下空白）</w:t>
      </w:r>
    </w:p>
    <w:p w:rsidR="0012344C" w:rsidRDefault="0012344C"/>
    <w:sectPr w:rsidR="0012344C" w:rsidSect="0012344C">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28" w:rsidRDefault="008D0128" w:rsidP="00F25CA6">
      <w:r>
        <w:separator/>
      </w:r>
    </w:p>
  </w:endnote>
  <w:endnote w:type="continuationSeparator" w:id="0">
    <w:p w:rsidR="008D0128" w:rsidRDefault="008D0128" w:rsidP="00F25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28" w:rsidRDefault="008D0128" w:rsidP="00F25CA6">
      <w:r>
        <w:separator/>
      </w:r>
    </w:p>
  </w:footnote>
  <w:footnote w:type="continuationSeparator" w:id="0">
    <w:p w:rsidR="008D0128" w:rsidRDefault="008D0128" w:rsidP="00F25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00000008"/>
    <w:multiLevelType w:val="singleLevel"/>
    <w:tmpl w:val="00000008"/>
    <w:lvl w:ilvl="0">
      <w:start w:val="28"/>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F6B"/>
    <w:rsid w:val="00000AB6"/>
    <w:rsid w:val="0000616A"/>
    <w:rsid w:val="00006CF2"/>
    <w:rsid w:val="00010D7F"/>
    <w:rsid w:val="000115FD"/>
    <w:rsid w:val="000126ED"/>
    <w:rsid w:val="0001289E"/>
    <w:rsid w:val="00012C57"/>
    <w:rsid w:val="00017E10"/>
    <w:rsid w:val="0002004E"/>
    <w:rsid w:val="00022B67"/>
    <w:rsid w:val="00022EA1"/>
    <w:rsid w:val="00023741"/>
    <w:rsid w:val="0003000E"/>
    <w:rsid w:val="00032DE7"/>
    <w:rsid w:val="000342EC"/>
    <w:rsid w:val="00035395"/>
    <w:rsid w:val="00037CCB"/>
    <w:rsid w:val="00041D7F"/>
    <w:rsid w:val="0004201C"/>
    <w:rsid w:val="00044C58"/>
    <w:rsid w:val="00045028"/>
    <w:rsid w:val="000460CD"/>
    <w:rsid w:val="00052ABC"/>
    <w:rsid w:val="00063FB1"/>
    <w:rsid w:val="0006467F"/>
    <w:rsid w:val="000649AE"/>
    <w:rsid w:val="000708CD"/>
    <w:rsid w:val="00070C9D"/>
    <w:rsid w:val="00071F42"/>
    <w:rsid w:val="000763BB"/>
    <w:rsid w:val="00076890"/>
    <w:rsid w:val="00085AB0"/>
    <w:rsid w:val="00091DB9"/>
    <w:rsid w:val="00097387"/>
    <w:rsid w:val="000A00AD"/>
    <w:rsid w:val="000A10EA"/>
    <w:rsid w:val="000A3502"/>
    <w:rsid w:val="000A66D2"/>
    <w:rsid w:val="000A6C95"/>
    <w:rsid w:val="000B2B57"/>
    <w:rsid w:val="000B3897"/>
    <w:rsid w:val="000B5BE8"/>
    <w:rsid w:val="000B6D57"/>
    <w:rsid w:val="000B79E1"/>
    <w:rsid w:val="000B7E02"/>
    <w:rsid w:val="000C0450"/>
    <w:rsid w:val="000C3AD9"/>
    <w:rsid w:val="000C45DE"/>
    <w:rsid w:val="000C717D"/>
    <w:rsid w:val="000E354C"/>
    <w:rsid w:val="000E39A9"/>
    <w:rsid w:val="000E6030"/>
    <w:rsid w:val="000E65D5"/>
    <w:rsid w:val="000E6867"/>
    <w:rsid w:val="000E74E0"/>
    <w:rsid w:val="000F104E"/>
    <w:rsid w:val="000F23AC"/>
    <w:rsid w:val="000F2A78"/>
    <w:rsid w:val="000F5C16"/>
    <w:rsid w:val="000F7474"/>
    <w:rsid w:val="00102A6B"/>
    <w:rsid w:val="00103099"/>
    <w:rsid w:val="001034B2"/>
    <w:rsid w:val="00103F28"/>
    <w:rsid w:val="00104DF4"/>
    <w:rsid w:val="00106D49"/>
    <w:rsid w:val="00111D44"/>
    <w:rsid w:val="0012344C"/>
    <w:rsid w:val="00124CB0"/>
    <w:rsid w:val="00125FCD"/>
    <w:rsid w:val="001267B5"/>
    <w:rsid w:val="00131052"/>
    <w:rsid w:val="0013176D"/>
    <w:rsid w:val="00131E72"/>
    <w:rsid w:val="00143E55"/>
    <w:rsid w:val="001442EF"/>
    <w:rsid w:val="001474F8"/>
    <w:rsid w:val="00151B94"/>
    <w:rsid w:val="00160EAA"/>
    <w:rsid w:val="00161222"/>
    <w:rsid w:val="00164348"/>
    <w:rsid w:val="001649DA"/>
    <w:rsid w:val="00164E50"/>
    <w:rsid w:val="0017112F"/>
    <w:rsid w:val="001727CD"/>
    <w:rsid w:val="00172E41"/>
    <w:rsid w:val="00173AB4"/>
    <w:rsid w:val="00175CFF"/>
    <w:rsid w:val="00176159"/>
    <w:rsid w:val="001764A7"/>
    <w:rsid w:val="00176D1C"/>
    <w:rsid w:val="001809B8"/>
    <w:rsid w:val="0018160C"/>
    <w:rsid w:val="00183637"/>
    <w:rsid w:val="00187AE0"/>
    <w:rsid w:val="00190702"/>
    <w:rsid w:val="00195222"/>
    <w:rsid w:val="00195811"/>
    <w:rsid w:val="001968FE"/>
    <w:rsid w:val="00197ED7"/>
    <w:rsid w:val="001A1746"/>
    <w:rsid w:val="001A2720"/>
    <w:rsid w:val="001A5BB5"/>
    <w:rsid w:val="001A72DA"/>
    <w:rsid w:val="001B0A96"/>
    <w:rsid w:val="001B13C4"/>
    <w:rsid w:val="001B1ADB"/>
    <w:rsid w:val="001B2767"/>
    <w:rsid w:val="001B3D0C"/>
    <w:rsid w:val="001C460D"/>
    <w:rsid w:val="001C4AA0"/>
    <w:rsid w:val="001C4F1A"/>
    <w:rsid w:val="001D14C1"/>
    <w:rsid w:val="001D38D9"/>
    <w:rsid w:val="001D5123"/>
    <w:rsid w:val="001D6045"/>
    <w:rsid w:val="001E21C8"/>
    <w:rsid w:val="001E25AC"/>
    <w:rsid w:val="001E63BD"/>
    <w:rsid w:val="001F0571"/>
    <w:rsid w:val="001F06AA"/>
    <w:rsid w:val="001F1E74"/>
    <w:rsid w:val="001F2FDD"/>
    <w:rsid w:val="001F564F"/>
    <w:rsid w:val="002005CE"/>
    <w:rsid w:val="0020133D"/>
    <w:rsid w:val="00202ADB"/>
    <w:rsid w:val="00205D4E"/>
    <w:rsid w:val="002062BB"/>
    <w:rsid w:val="00215036"/>
    <w:rsid w:val="00215EA1"/>
    <w:rsid w:val="00216E28"/>
    <w:rsid w:val="002311D6"/>
    <w:rsid w:val="00231671"/>
    <w:rsid w:val="00231EE3"/>
    <w:rsid w:val="00242205"/>
    <w:rsid w:val="0024229A"/>
    <w:rsid w:val="00243236"/>
    <w:rsid w:val="002464F8"/>
    <w:rsid w:val="0025179F"/>
    <w:rsid w:val="00254FCC"/>
    <w:rsid w:val="00261285"/>
    <w:rsid w:val="00263865"/>
    <w:rsid w:val="00264F43"/>
    <w:rsid w:val="002675AE"/>
    <w:rsid w:val="00267D1A"/>
    <w:rsid w:val="0027278B"/>
    <w:rsid w:val="00277416"/>
    <w:rsid w:val="00277B41"/>
    <w:rsid w:val="00281EB5"/>
    <w:rsid w:val="002826B9"/>
    <w:rsid w:val="00285002"/>
    <w:rsid w:val="00285DFB"/>
    <w:rsid w:val="00290141"/>
    <w:rsid w:val="00296C87"/>
    <w:rsid w:val="002972C2"/>
    <w:rsid w:val="002A24F6"/>
    <w:rsid w:val="002A2C9B"/>
    <w:rsid w:val="002A7B81"/>
    <w:rsid w:val="002B1B47"/>
    <w:rsid w:val="002B1C49"/>
    <w:rsid w:val="002B1CF3"/>
    <w:rsid w:val="002C1698"/>
    <w:rsid w:val="002C18CB"/>
    <w:rsid w:val="002C20B3"/>
    <w:rsid w:val="002C522C"/>
    <w:rsid w:val="002C6A23"/>
    <w:rsid w:val="002D0985"/>
    <w:rsid w:val="002D18A8"/>
    <w:rsid w:val="002D2276"/>
    <w:rsid w:val="002D44E0"/>
    <w:rsid w:val="002D501E"/>
    <w:rsid w:val="002E1291"/>
    <w:rsid w:val="002E2685"/>
    <w:rsid w:val="003032ED"/>
    <w:rsid w:val="0030489A"/>
    <w:rsid w:val="00304993"/>
    <w:rsid w:val="00306F68"/>
    <w:rsid w:val="00307CDB"/>
    <w:rsid w:val="0031175E"/>
    <w:rsid w:val="00313B33"/>
    <w:rsid w:val="00316677"/>
    <w:rsid w:val="00320175"/>
    <w:rsid w:val="00324003"/>
    <w:rsid w:val="003250B2"/>
    <w:rsid w:val="0032528A"/>
    <w:rsid w:val="003261EA"/>
    <w:rsid w:val="00326DE3"/>
    <w:rsid w:val="00330EB7"/>
    <w:rsid w:val="00332997"/>
    <w:rsid w:val="003341A0"/>
    <w:rsid w:val="00341B56"/>
    <w:rsid w:val="00343E14"/>
    <w:rsid w:val="00346658"/>
    <w:rsid w:val="00350550"/>
    <w:rsid w:val="00350923"/>
    <w:rsid w:val="003519C5"/>
    <w:rsid w:val="00362F72"/>
    <w:rsid w:val="00363479"/>
    <w:rsid w:val="00371673"/>
    <w:rsid w:val="00371D67"/>
    <w:rsid w:val="0037296E"/>
    <w:rsid w:val="00372D2A"/>
    <w:rsid w:val="00373015"/>
    <w:rsid w:val="00373AEE"/>
    <w:rsid w:val="00373BB0"/>
    <w:rsid w:val="00381214"/>
    <w:rsid w:val="003840CD"/>
    <w:rsid w:val="00385448"/>
    <w:rsid w:val="00386755"/>
    <w:rsid w:val="00386EC4"/>
    <w:rsid w:val="00387498"/>
    <w:rsid w:val="0039016F"/>
    <w:rsid w:val="003910FF"/>
    <w:rsid w:val="003916C1"/>
    <w:rsid w:val="003A1013"/>
    <w:rsid w:val="003A1C81"/>
    <w:rsid w:val="003A1CF1"/>
    <w:rsid w:val="003A4305"/>
    <w:rsid w:val="003A627E"/>
    <w:rsid w:val="003B4D89"/>
    <w:rsid w:val="003B52FD"/>
    <w:rsid w:val="003B5D08"/>
    <w:rsid w:val="003B69CE"/>
    <w:rsid w:val="003C701B"/>
    <w:rsid w:val="003D5518"/>
    <w:rsid w:val="003E1ACD"/>
    <w:rsid w:val="003E1FF3"/>
    <w:rsid w:val="003E24C6"/>
    <w:rsid w:val="003E3C49"/>
    <w:rsid w:val="003E4766"/>
    <w:rsid w:val="003E79AD"/>
    <w:rsid w:val="003F0949"/>
    <w:rsid w:val="003F3706"/>
    <w:rsid w:val="003F793F"/>
    <w:rsid w:val="0040257B"/>
    <w:rsid w:val="00403C72"/>
    <w:rsid w:val="004070B4"/>
    <w:rsid w:val="004077DD"/>
    <w:rsid w:val="00412B05"/>
    <w:rsid w:val="00413872"/>
    <w:rsid w:val="00416AAD"/>
    <w:rsid w:val="004176B7"/>
    <w:rsid w:val="004205F4"/>
    <w:rsid w:val="0042114A"/>
    <w:rsid w:val="00427CB0"/>
    <w:rsid w:val="00430104"/>
    <w:rsid w:val="00430D8F"/>
    <w:rsid w:val="004332D1"/>
    <w:rsid w:val="004359D2"/>
    <w:rsid w:val="004466B8"/>
    <w:rsid w:val="00446DDE"/>
    <w:rsid w:val="004479CA"/>
    <w:rsid w:val="004529FD"/>
    <w:rsid w:val="00452E1D"/>
    <w:rsid w:val="004535E4"/>
    <w:rsid w:val="00456E3C"/>
    <w:rsid w:val="004609D3"/>
    <w:rsid w:val="0046338A"/>
    <w:rsid w:val="00466EF8"/>
    <w:rsid w:val="00467037"/>
    <w:rsid w:val="00467DD8"/>
    <w:rsid w:val="0047525F"/>
    <w:rsid w:val="00483C47"/>
    <w:rsid w:val="004A171A"/>
    <w:rsid w:val="004A1B59"/>
    <w:rsid w:val="004A22F0"/>
    <w:rsid w:val="004A2318"/>
    <w:rsid w:val="004A5CFF"/>
    <w:rsid w:val="004A6245"/>
    <w:rsid w:val="004A63E8"/>
    <w:rsid w:val="004A65AA"/>
    <w:rsid w:val="004A6957"/>
    <w:rsid w:val="004A6D40"/>
    <w:rsid w:val="004B0CCC"/>
    <w:rsid w:val="004B25FB"/>
    <w:rsid w:val="004B2A01"/>
    <w:rsid w:val="004B44DB"/>
    <w:rsid w:val="004B4533"/>
    <w:rsid w:val="004B5AF7"/>
    <w:rsid w:val="004B5FA3"/>
    <w:rsid w:val="004C0413"/>
    <w:rsid w:val="004C0641"/>
    <w:rsid w:val="004C26A4"/>
    <w:rsid w:val="004C3B64"/>
    <w:rsid w:val="004C3FA0"/>
    <w:rsid w:val="004C406F"/>
    <w:rsid w:val="004C60EF"/>
    <w:rsid w:val="004D1F4D"/>
    <w:rsid w:val="004D5E97"/>
    <w:rsid w:val="004D6193"/>
    <w:rsid w:val="004D6D83"/>
    <w:rsid w:val="004D7FF2"/>
    <w:rsid w:val="004E451E"/>
    <w:rsid w:val="004E7310"/>
    <w:rsid w:val="004E7C85"/>
    <w:rsid w:val="004F1DE8"/>
    <w:rsid w:val="004F3E33"/>
    <w:rsid w:val="0050020A"/>
    <w:rsid w:val="00500D11"/>
    <w:rsid w:val="00501CAE"/>
    <w:rsid w:val="00503006"/>
    <w:rsid w:val="005056FF"/>
    <w:rsid w:val="00506C30"/>
    <w:rsid w:val="0051093E"/>
    <w:rsid w:val="005132A4"/>
    <w:rsid w:val="00513D96"/>
    <w:rsid w:val="0052416E"/>
    <w:rsid w:val="0052465C"/>
    <w:rsid w:val="005252A1"/>
    <w:rsid w:val="005274EE"/>
    <w:rsid w:val="005276B9"/>
    <w:rsid w:val="005312D5"/>
    <w:rsid w:val="00535429"/>
    <w:rsid w:val="00542B7F"/>
    <w:rsid w:val="00542FF4"/>
    <w:rsid w:val="005542CA"/>
    <w:rsid w:val="005579D4"/>
    <w:rsid w:val="00562444"/>
    <w:rsid w:val="005630BE"/>
    <w:rsid w:val="005637B0"/>
    <w:rsid w:val="0056404C"/>
    <w:rsid w:val="00564322"/>
    <w:rsid w:val="00564AA4"/>
    <w:rsid w:val="00565F52"/>
    <w:rsid w:val="0056651E"/>
    <w:rsid w:val="00567209"/>
    <w:rsid w:val="00567FCD"/>
    <w:rsid w:val="00570859"/>
    <w:rsid w:val="00571390"/>
    <w:rsid w:val="0057779F"/>
    <w:rsid w:val="005953A4"/>
    <w:rsid w:val="005958EC"/>
    <w:rsid w:val="005964DF"/>
    <w:rsid w:val="005A3B4A"/>
    <w:rsid w:val="005A6541"/>
    <w:rsid w:val="005A6EDD"/>
    <w:rsid w:val="005B1B61"/>
    <w:rsid w:val="005B1FE0"/>
    <w:rsid w:val="005B4394"/>
    <w:rsid w:val="005B4505"/>
    <w:rsid w:val="005B50AB"/>
    <w:rsid w:val="005B5EB3"/>
    <w:rsid w:val="005B7E3F"/>
    <w:rsid w:val="005C2818"/>
    <w:rsid w:val="005C7F10"/>
    <w:rsid w:val="005D04A9"/>
    <w:rsid w:val="005D0652"/>
    <w:rsid w:val="005E5544"/>
    <w:rsid w:val="005F152B"/>
    <w:rsid w:val="005F39AD"/>
    <w:rsid w:val="005F3C66"/>
    <w:rsid w:val="00607757"/>
    <w:rsid w:val="00611BE9"/>
    <w:rsid w:val="0061262C"/>
    <w:rsid w:val="0061482A"/>
    <w:rsid w:val="00614E87"/>
    <w:rsid w:val="00623F16"/>
    <w:rsid w:val="0062753D"/>
    <w:rsid w:val="006327E9"/>
    <w:rsid w:val="00632984"/>
    <w:rsid w:val="006334BE"/>
    <w:rsid w:val="006339E8"/>
    <w:rsid w:val="00634BBC"/>
    <w:rsid w:val="00640BAE"/>
    <w:rsid w:val="00641A1D"/>
    <w:rsid w:val="00647D33"/>
    <w:rsid w:val="006507C9"/>
    <w:rsid w:val="00651786"/>
    <w:rsid w:val="006572B5"/>
    <w:rsid w:val="006659FC"/>
    <w:rsid w:val="006739FA"/>
    <w:rsid w:val="006742AF"/>
    <w:rsid w:val="00675015"/>
    <w:rsid w:val="00677406"/>
    <w:rsid w:val="00677835"/>
    <w:rsid w:val="0068025A"/>
    <w:rsid w:val="00681B62"/>
    <w:rsid w:val="006839DE"/>
    <w:rsid w:val="00685762"/>
    <w:rsid w:val="00685A24"/>
    <w:rsid w:val="00690021"/>
    <w:rsid w:val="006902C8"/>
    <w:rsid w:val="006924D2"/>
    <w:rsid w:val="006934A5"/>
    <w:rsid w:val="00696F96"/>
    <w:rsid w:val="0069742F"/>
    <w:rsid w:val="006A46DE"/>
    <w:rsid w:val="006A6F0B"/>
    <w:rsid w:val="006B1DD2"/>
    <w:rsid w:val="006B2B03"/>
    <w:rsid w:val="006B3B99"/>
    <w:rsid w:val="006B69DC"/>
    <w:rsid w:val="006B6FCE"/>
    <w:rsid w:val="006C168E"/>
    <w:rsid w:val="006C2261"/>
    <w:rsid w:val="006C3C1F"/>
    <w:rsid w:val="006C6F9A"/>
    <w:rsid w:val="006D30C0"/>
    <w:rsid w:val="006E113D"/>
    <w:rsid w:val="006E1188"/>
    <w:rsid w:val="006E1657"/>
    <w:rsid w:val="006E2DDC"/>
    <w:rsid w:val="006E3A71"/>
    <w:rsid w:val="006E3AE2"/>
    <w:rsid w:val="006E4628"/>
    <w:rsid w:val="006E7526"/>
    <w:rsid w:val="006F00E6"/>
    <w:rsid w:val="006F078A"/>
    <w:rsid w:val="006F4095"/>
    <w:rsid w:val="006F47D4"/>
    <w:rsid w:val="006F4CF6"/>
    <w:rsid w:val="006F7568"/>
    <w:rsid w:val="00700560"/>
    <w:rsid w:val="00701BCF"/>
    <w:rsid w:val="007024C2"/>
    <w:rsid w:val="0070261E"/>
    <w:rsid w:val="00704077"/>
    <w:rsid w:val="00710BEA"/>
    <w:rsid w:val="007145A3"/>
    <w:rsid w:val="0071694B"/>
    <w:rsid w:val="007204E9"/>
    <w:rsid w:val="00723444"/>
    <w:rsid w:val="00723EDA"/>
    <w:rsid w:val="00725730"/>
    <w:rsid w:val="007300F6"/>
    <w:rsid w:val="00730B00"/>
    <w:rsid w:val="00731EED"/>
    <w:rsid w:val="007323FE"/>
    <w:rsid w:val="00733F7E"/>
    <w:rsid w:val="0073547B"/>
    <w:rsid w:val="00735C06"/>
    <w:rsid w:val="00735E07"/>
    <w:rsid w:val="00736CC9"/>
    <w:rsid w:val="00737B5A"/>
    <w:rsid w:val="0074586C"/>
    <w:rsid w:val="007479BD"/>
    <w:rsid w:val="0075194B"/>
    <w:rsid w:val="00752AA2"/>
    <w:rsid w:val="00757DED"/>
    <w:rsid w:val="00762237"/>
    <w:rsid w:val="007642DD"/>
    <w:rsid w:val="00764590"/>
    <w:rsid w:val="0076472C"/>
    <w:rsid w:val="0076758C"/>
    <w:rsid w:val="00770442"/>
    <w:rsid w:val="00771E63"/>
    <w:rsid w:val="007730C8"/>
    <w:rsid w:val="00775FD0"/>
    <w:rsid w:val="007760EF"/>
    <w:rsid w:val="00776F59"/>
    <w:rsid w:val="00780DDF"/>
    <w:rsid w:val="0078214A"/>
    <w:rsid w:val="00782A03"/>
    <w:rsid w:val="00784D00"/>
    <w:rsid w:val="007853AA"/>
    <w:rsid w:val="0078550A"/>
    <w:rsid w:val="00786070"/>
    <w:rsid w:val="007875C4"/>
    <w:rsid w:val="00787D85"/>
    <w:rsid w:val="00790C37"/>
    <w:rsid w:val="00792018"/>
    <w:rsid w:val="0079440A"/>
    <w:rsid w:val="00796245"/>
    <w:rsid w:val="007A032C"/>
    <w:rsid w:val="007A1222"/>
    <w:rsid w:val="007A1D78"/>
    <w:rsid w:val="007A31CF"/>
    <w:rsid w:val="007B2615"/>
    <w:rsid w:val="007B61D6"/>
    <w:rsid w:val="007C0A70"/>
    <w:rsid w:val="007C1C85"/>
    <w:rsid w:val="007C2822"/>
    <w:rsid w:val="007C4080"/>
    <w:rsid w:val="007C4906"/>
    <w:rsid w:val="007D146D"/>
    <w:rsid w:val="007D1AA1"/>
    <w:rsid w:val="007D25AD"/>
    <w:rsid w:val="007D27A8"/>
    <w:rsid w:val="007D5141"/>
    <w:rsid w:val="007E17F9"/>
    <w:rsid w:val="007E504E"/>
    <w:rsid w:val="007E77EE"/>
    <w:rsid w:val="007F1214"/>
    <w:rsid w:val="007F138B"/>
    <w:rsid w:val="007F211F"/>
    <w:rsid w:val="007F636E"/>
    <w:rsid w:val="008008A8"/>
    <w:rsid w:val="00803ABB"/>
    <w:rsid w:val="00806832"/>
    <w:rsid w:val="00806945"/>
    <w:rsid w:val="00814A29"/>
    <w:rsid w:val="00820472"/>
    <w:rsid w:val="00820B72"/>
    <w:rsid w:val="0082269A"/>
    <w:rsid w:val="00824320"/>
    <w:rsid w:val="00830120"/>
    <w:rsid w:val="008304EB"/>
    <w:rsid w:val="00832B0B"/>
    <w:rsid w:val="00832E19"/>
    <w:rsid w:val="00842D39"/>
    <w:rsid w:val="0084306B"/>
    <w:rsid w:val="00845CD4"/>
    <w:rsid w:val="008460FC"/>
    <w:rsid w:val="0084781A"/>
    <w:rsid w:val="00851782"/>
    <w:rsid w:val="00857F40"/>
    <w:rsid w:val="00862080"/>
    <w:rsid w:val="00862F65"/>
    <w:rsid w:val="008727FC"/>
    <w:rsid w:val="008728EF"/>
    <w:rsid w:val="00872F2B"/>
    <w:rsid w:val="0087645C"/>
    <w:rsid w:val="0087746C"/>
    <w:rsid w:val="008834CB"/>
    <w:rsid w:val="00884CFC"/>
    <w:rsid w:val="008871FE"/>
    <w:rsid w:val="00894754"/>
    <w:rsid w:val="00896BE5"/>
    <w:rsid w:val="008977F9"/>
    <w:rsid w:val="008A401C"/>
    <w:rsid w:val="008A40F2"/>
    <w:rsid w:val="008B7131"/>
    <w:rsid w:val="008B778E"/>
    <w:rsid w:val="008B7D26"/>
    <w:rsid w:val="008C23EB"/>
    <w:rsid w:val="008C3AB7"/>
    <w:rsid w:val="008D0128"/>
    <w:rsid w:val="008D222F"/>
    <w:rsid w:val="008D3C46"/>
    <w:rsid w:val="008D47F2"/>
    <w:rsid w:val="008D54D4"/>
    <w:rsid w:val="008D6361"/>
    <w:rsid w:val="008E029D"/>
    <w:rsid w:val="008E29BA"/>
    <w:rsid w:val="008E392E"/>
    <w:rsid w:val="008E4FE7"/>
    <w:rsid w:val="008E77A5"/>
    <w:rsid w:val="008F2F21"/>
    <w:rsid w:val="008F5D1C"/>
    <w:rsid w:val="008F6C17"/>
    <w:rsid w:val="008F6CEC"/>
    <w:rsid w:val="008F7ADF"/>
    <w:rsid w:val="0090260D"/>
    <w:rsid w:val="009027D0"/>
    <w:rsid w:val="00903247"/>
    <w:rsid w:val="009048A9"/>
    <w:rsid w:val="009054FE"/>
    <w:rsid w:val="00912BAB"/>
    <w:rsid w:val="00914259"/>
    <w:rsid w:val="009150F1"/>
    <w:rsid w:val="009177E3"/>
    <w:rsid w:val="00920EAE"/>
    <w:rsid w:val="0092328F"/>
    <w:rsid w:val="00924F2F"/>
    <w:rsid w:val="0092711D"/>
    <w:rsid w:val="00927315"/>
    <w:rsid w:val="00932F95"/>
    <w:rsid w:val="00934757"/>
    <w:rsid w:val="00935CCB"/>
    <w:rsid w:val="009373F4"/>
    <w:rsid w:val="0094590D"/>
    <w:rsid w:val="00946A08"/>
    <w:rsid w:val="00946B15"/>
    <w:rsid w:val="00946B90"/>
    <w:rsid w:val="00947944"/>
    <w:rsid w:val="00947A78"/>
    <w:rsid w:val="009515BE"/>
    <w:rsid w:val="00952775"/>
    <w:rsid w:val="00962195"/>
    <w:rsid w:val="00965D66"/>
    <w:rsid w:val="00965FDD"/>
    <w:rsid w:val="00967DE1"/>
    <w:rsid w:val="009726E7"/>
    <w:rsid w:val="00974031"/>
    <w:rsid w:val="00974416"/>
    <w:rsid w:val="00975360"/>
    <w:rsid w:val="00976A74"/>
    <w:rsid w:val="00983197"/>
    <w:rsid w:val="00984139"/>
    <w:rsid w:val="009842E1"/>
    <w:rsid w:val="0098437E"/>
    <w:rsid w:val="00985038"/>
    <w:rsid w:val="00985593"/>
    <w:rsid w:val="009873CD"/>
    <w:rsid w:val="00987C18"/>
    <w:rsid w:val="00995C45"/>
    <w:rsid w:val="0099704F"/>
    <w:rsid w:val="00997927"/>
    <w:rsid w:val="009A04CF"/>
    <w:rsid w:val="009A1429"/>
    <w:rsid w:val="009A2597"/>
    <w:rsid w:val="009A31DD"/>
    <w:rsid w:val="009A6088"/>
    <w:rsid w:val="009A6B1E"/>
    <w:rsid w:val="009B31E1"/>
    <w:rsid w:val="009B5FC4"/>
    <w:rsid w:val="009C0784"/>
    <w:rsid w:val="009C4517"/>
    <w:rsid w:val="009C4DC8"/>
    <w:rsid w:val="009D0919"/>
    <w:rsid w:val="009D3472"/>
    <w:rsid w:val="009D4459"/>
    <w:rsid w:val="009D44C1"/>
    <w:rsid w:val="009D77E6"/>
    <w:rsid w:val="009E027F"/>
    <w:rsid w:val="009E3DF9"/>
    <w:rsid w:val="009E74A8"/>
    <w:rsid w:val="009F3D97"/>
    <w:rsid w:val="00A049E7"/>
    <w:rsid w:val="00A114B8"/>
    <w:rsid w:val="00A14FEA"/>
    <w:rsid w:val="00A177D6"/>
    <w:rsid w:val="00A21398"/>
    <w:rsid w:val="00A23FD8"/>
    <w:rsid w:val="00A260E7"/>
    <w:rsid w:val="00A277CC"/>
    <w:rsid w:val="00A278FC"/>
    <w:rsid w:val="00A27E9C"/>
    <w:rsid w:val="00A27EAB"/>
    <w:rsid w:val="00A327BA"/>
    <w:rsid w:val="00A34D71"/>
    <w:rsid w:val="00A37319"/>
    <w:rsid w:val="00A4375C"/>
    <w:rsid w:val="00A44097"/>
    <w:rsid w:val="00A5105B"/>
    <w:rsid w:val="00A520A9"/>
    <w:rsid w:val="00A5345B"/>
    <w:rsid w:val="00A54A45"/>
    <w:rsid w:val="00A67132"/>
    <w:rsid w:val="00A71F8C"/>
    <w:rsid w:val="00A74580"/>
    <w:rsid w:val="00A75012"/>
    <w:rsid w:val="00A7578E"/>
    <w:rsid w:val="00A77934"/>
    <w:rsid w:val="00A81C2B"/>
    <w:rsid w:val="00A83449"/>
    <w:rsid w:val="00A8600F"/>
    <w:rsid w:val="00A90CDD"/>
    <w:rsid w:val="00A92185"/>
    <w:rsid w:val="00A92D66"/>
    <w:rsid w:val="00A96EC2"/>
    <w:rsid w:val="00AA1A1F"/>
    <w:rsid w:val="00AA4972"/>
    <w:rsid w:val="00AA7214"/>
    <w:rsid w:val="00AA75B2"/>
    <w:rsid w:val="00AB537F"/>
    <w:rsid w:val="00AC24D8"/>
    <w:rsid w:val="00AC360F"/>
    <w:rsid w:val="00AC536A"/>
    <w:rsid w:val="00AC61F7"/>
    <w:rsid w:val="00AC6AF1"/>
    <w:rsid w:val="00AD3F40"/>
    <w:rsid w:val="00AD4960"/>
    <w:rsid w:val="00AD62FB"/>
    <w:rsid w:val="00AD6C47"/>
    <w:rsid w:val="00AD7429"/>
    <w:rsid w:val="00AE1064"/>
    <w:rsid w:val="00AE3561"/>
    <w:rsid w:val="00B047DE"/>
    <w:rsid w:val="00B047E9"/>
    <w:rsid w:val="00B0489F"/>
    <w:rsid w:val="00B04BC3"/>
    <w:rsid w:val="00B124A2"/>
    <w:rsid w:val="00B15C16"/>
    <w:rsid w:val="00B16AEE"/>
    <w:rsid w:val="00B21009"/>
    <w:rsid w:val="00B27625"/>
    <w:rsid w:val="00B30A99"/>
    <w:rsid w:val="00B32795"/>
    <w:rsid w:val="00B342B4"/>
    <w:rsid w:val="00B34BD2"/>
    <w:rsid w:val="00B370CD"/>
    <w:rsid w:val="00B37282"/>
    <w:rsid w:val="00B42E73"/>
    <w:rsid w:val="00B507D1"/>
    <w:rsid w:val="00B54685"/>
    <w:rsid w:val="00B622DE"/>
    <w:rsid w:val="00B62D44"/>
    <w:rsid w:val="00B639FD"/>
    <w:rsid w:val="00B6733F"/>
    <w:rsid w:val="00B70E4E"/>
    <w:rsid w:val="00B716E8"/>
    <w:rsid w:val="00B74E20"/>
    <w:rsid w:val="00B80919"/>
    <w:rsid w:val="00B81D65"/>
    <w:rsid w:val="00B862CB"/>
    <w:rsid w:val="00B874C6"/>
    <w:rsid w:val="00B92A15"/>
    <w:rsid w:val="00B97D34"/>
    <w:rsid w:val="00BA076C"/>
    <w:rsid w:val="00BA4770"/>
    <w:rsid w:val="00BA6EA8"/>
    <w:rsid w:val="00BB52AF"/>
    <w:rsid w:val="00BB62C2"/>
    <w:rsid w:val="00BB6F8E"/>
    <w:rsid w:val="00BB75F7"/>
    <w:rsid w:val="00BC255C"/>
    <w:rsid w:val="00BC37F9"/>
    <w:rsid w:val="00BC4239"/>
    <w:rsid w:val="00BC490F"/>
    <w:rsid w:val="00BC5F62"/>
    <w:rsid w:val="00BC60FE"/>
    <w:rsid w:val="00BC6218"/>
    <w:rsid w:val="00BC7B4B"/>
    <w:rsid w:val="00BD289E"/>
    <w:rsid w:val="00BE0592"/>
    <w:rsid w:val="00BE2D6D"/>
    <w:rsid w:val="00BF0D5B"/>
    <w:rsid w:val="00C0074B"/>
    <w:rsid w:val="00C00EC1"/>
    <w:rsid w:val="00C02BDC"/>
    <w:rsid w:val="00C02D18"/>
    <w:rsid w:val="00C04F6B"/>
    <w:rsid w:val="00C07FE7"/>
    <w:rsid w:val="00C10981"/>
    <w:rsid w:val="00C16732"/>
    <w:rsid w:val="00C20803"/>
    <w:rsid w:val="00C21B90"/>
    <w:rsid w:val="00C301E5"/>
    <w:rsid w:val="00C3618E"/>
    <w:rsid w:val="00C41753"/>
    <w:rsid w:val="00C5127D"/>
    <w:rsid w:val="00C53BD4"/>
    <w:rsid w:val="00C53D7A"/>
    <w:rsid w:val="00C567DB"/>
    <w:rsid w:val="00C5776C"/>
    <w:rsid w:val="00C600FF"/>
    <w:rsid w:val="00C60EAD"/>
    <w:rsid w:val="00C61A6A"/>
    <w:rsid w:val="00C62E57"/>
    <w:rsid w:val="00C633AB"/>
    <w:rsid w:val="00C648DB"/>
    <w:rsid w:val="00C679A2"/>
    <w:rsid w:val="00C71BC0"/>
    <w:rsid w:val="00C728CB"/>
    <w:rsid w:val="00C73091"/>
    <w:rsid w:val="00C74719"/>
    <w:rsid w:val="00C747A4"/>
    <w:rsid w:val="00C76036"/>
    <w:rsid w:val="00C831D0"/>
    <w:rsid w:val="00C83C23"/>
    <w:rsid w:val="00C8554D"/>
    <w:rsid w:val="00C93177"/>
    <w:rsid w:val="00C949F1"/>
    <w:rsid w:val="00C94AC3"/>
    <w:rsid w:val="00CA146D"/>
    <w:rsid w:val="00CA5A41"/>
    <w:rsid w:val="00CB145B"/>
    <w:rsid w:val="00CB2EC4"/>
    <w:rsid w:val="00CB32F7"/>
    <w:rsid w:val="00CB4959"/>
    <w:rsid w:val="00CB6BAF"/>
    <w:rsid w:val="00CC39FE"/>
    <w:rsid w:val="00CC4DCB"/>
    <w:rsid w:val="00CD095A"/>
    <w:rsid w:val="00CD0A2F"/>
    <w:rsid w:val="00CD4330"/>
    <w:rsid w:val="00CD58F9"/>
    <w:rsid w:val="00CE085F"/>
    <w:rsid w:val="00CE1A0A"/>
    <w:rsid w:val="00CE3C1C"/>
    <w:rsid w:val="00CE4BB5"/>
    <w:rsid w:val="00CE4E95"/>
    <w:rsid w:val="00CE4F90"/>
    <w:rsid w:val="00CE5114"/>
    <w:rsid w:val="00CE5939"/>
    <w:rsid w:val="00CE5CB9"/>
    <w:rsid w:val="00CF3EAF"/>
    <w:rsid w:val="00CF43F0"/>
    <w:rsid w:val="00D001FC"/>
    <w:rsid w:val="00D002ED"/>
    <w:rsid w:val="00D0212C"/>
    <w:rsid w:val="00D021FA"/>
    <w:rsid w:val="00D03B51"/>
    <w:rsid w:val="00D06E2B"/>
    <w:rsid w:val="00D118AB"/>
    <w:rsid w:val="00D13EC2"/>
    <w:rsid w:val="00D163C5"/>
    <w:rsid w:val="00D16A5E"/>
    <w:rsid w:val="00D17FDA"/>
    <w:rsid w:val="00D21A60"/>
    <w:rsid w:val="00D21D22"/>
    <w:rsid w:val="00D23E40"/>
    <w:rsid w:val="00D2516C"/>
    <w:rsid w:val="00D26170"/>
    <w:rsid w:val="00D27AE4"/>
    <w:rsid w:val="00D34174"/>
    <w:rsid w:val="00D34B77"/>
    <w:rsid w:val="00D36211"/>
    <w:rsid w:val="00D40CB5"/>
    <w:rsid w:val="00D41A87"/>
    <w:rsid w:val="00D43FB7"/>
    <w:rsid w:val="00D44DCA"/>
    <w:rsid w:val="00D45CF9"/>
    <w:rsid w:val="00D51377"/>
    <w:rsid w:val="00D533AA"/>
    <w:rsid w:val="00D5534F"/>
    <w:rsid w:val="00D55715"/>
    <w:rsid w:val="00D55C60"/>
    <w:rsid w:val="00D57D31"/>
    <w:rsid w:val="00D60C29"/>
    <w:rsid w:val="00D6336E"/>
    <w:rsid w:val="00D635B5"/>
    <w:rsid w:val="00D65CCC"/>
    <w:rsid w:val="00D66039"/>
    <w:rsid w:val="00D83D91"/>
    <w:rsid w:val="00D8495B"/>
    <w:rsid w:val="00D87C2B"/>
    <w:rsid w:val="00D942FB"/>
    <w:rsid w:val="00D94E1E"/>
    <w:rsid w:val="00D959F5"/>
    <w:rsid w:val="00DA0146"/>
    <w:rsid w:val="00DA0D62"/>
    <w:rsid w:val="00DA1655"/>
    <w:rsid w:val="00DA4F6A"/>
    <w:rsid w:val="00DA7EE7"/>
    <w:rsid w:val="00DB0E87"/>
    <w:rsid w:val="00DB2E0B"/>
    <w:rsid w:val="00DB3E97"/>
    <w:rsid w:val="00DB53CC"/>
    <w:rsid w:val="00DC2711"/>
    <w:rsid w:val="00DC48D2"/>
    <w:rsid w:val="00DC5E2C"/>
    <w:rsid w:val="00DD0916"/>
    <w:rsid w:val="00DD1890"/>
    <w:rsid w:val="00DD5ED5"/>
    <w:rsid w:val="00DD736E"/>
    <w:rsid w:val="00DE1490"/>
    <w:rsid w:val="00DE4E83"/>
    <w:rsid w:val="00DE548B"/>
    <w:rsid w:val="00DE5E21"/>
    <w:rsid w:val="00DE6E73"/>
    <w:rsid w:val="00DF06C7"/>
    <w:rsid w:val="00DF0994"/>
    <w:rsid w:val="00DF3626"/>
    <w:rsid w:val="00DF370E"/>
    <w:rsid w:val="00DF5002"/>
    <w:rsid w:val="00DF5E10"/>
    <w:rsid w:val="00E039D3"/>
    <w:rsid w:val="00E052AB"/>
    <w:rsid w:val="00E06FB0"/>
    <w:rsid w:val="00E12525"/>
    <w:rsid w:val="00E1268D"/>
    <w:rsid w:val="00E1395F"/>
    <w:rsid w:val="00E15A0C"/>
    <w:rsid w:val="00E16C87"/>
    <w:rsid w:val="00E228C8"/>
    <w:rsid w:val="00E250F3"/>
    <w:rsid w:val="00E25426"/>
    <w:rsid w:val="00E26F1D"/>
    <w:rsid w:val="00E3147F"/>
    <w:rsid w:val="00E3631E"/>
    <w:rsid w:val="00E40416"/>
    <w:rsid w:val="00E4130B"/>
    <w:rsid w:val="00E41407"/>
    <w:rsid w:val="00E41A64"/>
    <w:rsid w:val="00E426D4"/>
    <w:rsid w:val="00E42BC3"/>
    <w:rsid w:val="00E4360C"/>
    <w:rsid w:val="00E44036"/>
    <w:rsid w:val="00E45923"/>
    <w:rsid w:val="00E45BAB"/>
    <w:rsid w:val="00E47293"/>
    <w:rsid w:val="00E4781E"/>
    <w:rsid w:val="00E52281"/>
    <w:rsid w:val="00E54C2F"/>
    <w:rsid w:val="00E57E43"/>
    <w:rsid w:val="00E65ECF"/>
    <w:rsid w:val="00E6734A"/>
    <w:rsid w:val="00E7086F"/>
    <w:rsid w:val="00E70B93"/>
    <w:rsid w:val="00E735F6"/>
    <w:rsid w:val="00E74407"/>
    <w:rsid w:val="00E74825"/>
    <w:rsid w:val="00E754A1"/>
    <w:rsid w:val="00E77031"/>
    <w:rsid w:val="00E855C8"/>
    <w:rsid w:val="00E900C0"/>
    <w:rsid w:val="00E905D7"/>
    <w:rsid w:val="00E90603"/>
    <w:rsid w:val="00E92FB0"/>
    <w:rsid w:val="00EA0117"/>
    <w:rsid w:val="00EA2AF3"/>
    <w:rsid w:val="00EA34A6"/>
    <w:rsid w:val="00EA5927"/>
    <w:rsid w:val="00EA6CAD"/>
    <w:rsid w:val="00EA6DDD"/>
    <w:rsid w:val="00EB08F2"/>
    <w:rsid w:val="00EB605E"/>
    <w:rsid w:val="00EC08EE"/>
    <w:rsid w:val="00EC4E3D"/>
    <w:rsid w:val="00EC509B"/>
    <w:rsid w:val="00ED1CD4"/>
    <w:rsid w:val="00ED4564"/>
    <w:rsid w:val="00ED4D09"/>
    <w:rsid w:val="00ED6AA7"/>
    <w:rsid w:val="00ED6EBE"/>
    <w:rsid w:val="00EE4850"/>
    <w:rsid w:val="00F007D0"/>
    <w:rsid w:val="00F02CEF"/>
    <w:rsid w:val="00F03F90"/>
    <w:rsid w:val="00F04DEB"/>
    <w:rsid w:val="00F0632D"/>
    <w:rsid w:val="00F063E4"/>
    <w:rsid w:val="00F07AC1"/>
    <w:rsid w:val="00F07E1A"/>
    <w:rsid w:val="00F113D9"/>
    <w:rsid w:val="00F1157A"/>
    <w:rsid w:val="00F115B9"/>
    <w:rsid w:val="00F11DA2"/>
    <w:rsid w:val="00F1520A"/>
    <w:rsid w:val="00F15CDD"/>
    <w:rsid w:val="00F25071"/>
    <w:rsid w:val="00F25CA6"/>
    <w:rsid w:val="00F36662"/>
    <w:rsid w:val="00F368D6"/>
    <w:rsid w:val="00F3773B"/>
    <w:rsid w:val="00F446E4"/>
    <w:rsid w:val="00F4479E"/>
    <w:rsid w:val="00F504A8"/>
    <w:rsid w:val="00F52686"/>
    <w:rsid w:val="00F56BD0"/>
    <w:rsid w:val="00F579C0"/>
    <w:rsid w:val="00F57F01"/>
    <w:rsid w:val="00F64433"/>
    <w:rsid w:val="00F64786"/>
    <w:rsid w:val="00F64A77"/>
    <w:rsid w:val="00F70B86"/>
    <w:rsid w:val="00F72F5E"/>
    <w:rsid w:val="00F76841"/>
    <w:rsid w:val="00F779ED"/>
    <w:rsid w:val="00F77C04"/>
    <w:rsid w:val="00F8189D"/>
    <w:rsid w:val="00F84F68"/>
    <w:rsid w:val="00F86C2B"/>
    <w:rsid w:val="00F87313"/>
    <w:rsid w:val="00F9071D"/>
    <w:rsid w:val="00F95F33"/>
    <w:rsid w:val="00F96959"/>
    <w:rsid w:val="00FA682F"/>
    <w:rsid w:val="00FA7439"/>
    <w:rsid w:val="00FB0353"/>
    <w:rsid w:val="00FB5A07"/>
    <w:rsid w:val="00FB70B7"/>
    <w:rsid w:val="00FC0D0D"/>
    <w:rsid w:val="00FC13BD"/>
    <w:rsid w:val="00FC1E98"/>
    <w:rsid w:val="00FC37A3"/>
    <w:rsid w:val="00FC40B9"/>
    <w:rsid w:val="00FD002F"/>
    <w:rsid w:val="00FD7DFE"/>
    <w:rsid w:val="00FD7E27"/>
    <w:rsid w:val="00FE2C32"/>
    <w:rsid w:val="00FE67A1"/>
    <w:rsid w:val="00FE723E"/>
    <w:rsid w:val="00FE7416"/>
    <w:rsid w:val="00FF28F7"/>
    <w:rsid w:val="00FF3A2C"/>
    <w:rsid w:val="00FF4773"/>
    <w:rsid w:val="00FF5495"/>
    <w:rsid w:val="00FF63A1"/>
    <w:rsid w:val="16561B08"/>
    <w:rsid w:val="577731DB"/>
    <w:rsid w:val="632929A6"/>
    <w:rsid w:val="79975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4C"/>
    <w:pPr>
      <w:widowControl w:val="0"/>
      <w:jc w:val="both"/>
    </w:pPr>
    <w:rPr>
      <w:rFonts w:eastAsia="宋体"/>
      <w:kern w:val="2"/>
      <w:sz w:val="21"/>
      <w:szCs w:val="24"/>
    </w:rPr>
  </w:style>
  <w:style w:type="paragraph" w:styleId="1">
    <w:name w:val="heading 1"/>
    <w:basedOn w:val="a"/>
    <w:next w:val="a"/>
    <w:link w:val="1Char"/>
    <w:uiPriority w:val="99"/>
    <w:qFormat/>
    <w:rsid w:val="0012344C"/>
    <w:pPr>
      <w:keepNext/>
      <w:keepLines/>
      <w:spacing w:line="578" w:lineRule="auto"/>
      <w:jc w:val="center"/>
      <w:outlineLvl w:val="0"/>
    </w:pPr>
    <w:rPr>
      <w:rFonts w:eastAsia="黑体"/>
      <w:b/>
      <w:bCs/>
      <w:kern w:val="3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2344C"/>
    <w:rPr>
      <w:rFonts w:ascii="Cambria" w:eastAsia="黑体" w:hAnsi="Cambria"/>
      <w:sz w:val="20"/>
      <w:szCs w:val="20"/>
    </w:rPr>
  </w:style>
  <w:style w:type="paragraph" w:styleId="a4">
    <w:name w:val="footer"/>
    <w:basedOn w:val="a"/>
    <w:link w:val="Char"/>
    <w:uiPriority w:val="99"/>
    <w:semiHidden/>
    <w:unhideWhenUsed/>
    <w:qFormat/>
    <w:rsid w:val="0012344C"/>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12344C"/>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12344C"/>
    <w:rPr>
      <w:rFonts w:ascii="Times New Roman" w:eastAsia="黑体" w:hAnsi="Times New Roman" w:cs="Times New Roman"/>
      <w:b/>
      <w:bCs/>
      <w:kern w:val="32"/>
      <w:sz w:val="32"/>
      <w:szCs w:val="44"/>
    </w:rPr>
  </w:style>
  <w:style w:type="character" w:customStyle="1" w:styleId="Char0">
    <w:name w:val="页眉 Char"/>
    <w:basedOn w:val="a0"/>
    <w:link w:val="a5"/>
    <w:uiPriority w:val="99"/>
    <w:semiHidden/>
    <w:qFormat/>
    <w:rsid w:val="0012344C"/>
    <w:rPr>
      <w:rFonts w:ascii="Times New Roman" w:eastAsia="宋体" w:hAnsi="Times New Roman" w:cs="Times New Roman"/>
      <w:sz w:val="18"/>
      <w:szCs w:val="18"/>
    </w:rPr>
  </w:style>
  <w:style w:type="character" w:customStyle="1" w:styleId="Char">
    <w:name w:val="页脚 Char"/>
    <w:basedOn w:val="a0"/>
    <w:link w:val="a4"/>
    <w:uiPriority w:val="99"/>
    <w:semiHidden/>
    <w:qFormat/>
    <w:rsid w:val="0012344C"/>
    <w:rPr>
      <w:rFonts w:ascii="Times New Roman" w:eastAsia="宋体" w:hAnsi="Times New Roman" w:cs="Times New Roman"/>
      <w:sz w:val="18"/>
      <w:szCs w:val="18"/>
    </w:rPr>
  </w:style>
  <w:style w:type="paragraph" w:styleId="a6">
    <w:name w:val="List Paragraph"/>
    <w:basedOn w:val="a"/>
    <w:uiPriority w:val="99"/>
    <w:unhideWhenUsed/>
    <w:qFormat/>
    <w:rsid w:val="001234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in.gov.cn/law/admin/2000091202-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n.gov.cn/law/depart/2001122802.htm" TargetMode="External"/><Relationship Id="rId4" Type="http://schemas.openxmlformats.org/officeDocument/2006/relationships/settings" Target="settings.xml"/><Relationship Id="rId9" Type="http://schemas.openxmlformats.org/officeDocument/2006/relationships/hyperlink" Target="http://www.cin.gov.cn/law/admin/20031209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2019-08-07T08:15:00Z</dcterms:created>
  <dcterms:modified xsi:type="dcterms:W3CDTF">2019-08-07T08:40:00Z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